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2F33" w:rsidRDefault="009D3349"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heme="minorHAnsi" w:hAnsi="Times New Roman" w:cs="Times New Roman"/>
          <w:noProof/>
          <w:sz w:val="24"/>
          <w:szCs w:val="24"/>
          <w:lang w:eastAsia="ko-KR"/>
        </w:rPr>
        <w:drawing>
          <wp:inline distT="0" distB="0" distL="0" distR="0" wp14:anchorId="69573421" wp14:editId="5177BB71">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2F33">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2F33">
        <w:rPr>
          <w:rFonts w:ascii="Times New Roman" w:eastAsiaTheme="minorHAnsi" w:hAnsi="Times New Roman" w:cs="Times New Roman"/>
          <w:sz w:val="24"/>
          <w:szCs w:val="24"/>
          <w:lang w:eastAsia="en-US"/>
        </w:rPr>
        <w:t>Фараби</w:t>
      </w:r>
      <w:proofErr w:type="spellEnd"/>
    </w:p>
    <w:p w:rsidR="009D3349" w:rsidRPr="001D2F33" w:rsidRDefault="008C389D" w:rsidP="001D7FC7">
      <w:pPr>
        <w:spacing w:after="0"/>
        <w:ind w:right="450"/>
        <w:jc w:val="center"/>
        <w:outlineLvl w:val="0"/>
        <w:rPr>
          <w:rFonts w:ascii="Times New Roman" w:eastAsia="Times New Roman" w:hAnsi="Times New Roman" w:cs="Times New Roman"/>
          <w:bCs/>
          <w:kern w:val="36"/>
          <w:sz w:val="24"/>
          <w:szCs w:val="24"/>
        </w:rPr>
      </w:pPr>
      <w:r w:rsidRPr="001D2F33">
        <w:rPr>
          <w:rFonts w:ascii="Times New Roman" w:eastAsiaTheme="minorHAnsi" w:hAnsi="Times New Roman" w:cs="Times New Roman"/>
          <w:sz w:val="24"/>
          <w:szCs w:val="24"/>
          <w:lang w:eastAsia="en-US"/>
        </w:rPr>
        <w:t>Филологический факультет</w:t>
      </w:r>
    </w:p>
    <w:p w:rsidR="009D3349" w:rsidRPr="001D2F33" w:rsidRDefault="009D3349" w:rsidP="001D7FC7">
      <w:pPr>
        <w:spacing w:after="0"/>
        <w:ind w:right="450"/>
        <w:jc w:val="center"/>
        <w:outlineLvl w:val="0"/>
        <w:rPr>
          <w:rFonts w:ascii="Times New Roman" w:eastAsia="Times New Roman" w:hAnsi="Times New Roman" w:cs="Times New Roman"/>
          <w:bCs/>
          <w:kern w:val="36"/>
          <w:sz w:val="24"/>
          <w:szCs w:val="24"/>
        </w:rPr>
      </w:pPr>
      <w:r w:rsidRPr="001D2F33">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2F33"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2F33" w:rsidRDefault="005A5B2B" w:rsidP="00777455">
      <w:pPr>
        <w:spacing w:after="0" w:line="240" w:lineRule="auto"/>
        <w:ind w:left="4395" w:right="-1"/>
        <w:outlineLvl w:val="0"/>
        <w:rPr>
          <w:rFonts w:ascii="Times New Roman" w:hAnsi="Times New Roman" w:cs="Times New Roman"/>
          <w:b/>
          <w:sz w:val="24"/>
          <w:szCs w:val="24"/>
        </w:rPr>
      </w:pPr>
      <w:r w:rsidRPr="001D2F33">
        <w:rPr>
          <w:rFonts w:ascii="Times New Roman" w:hAnsi="Times New Roman" w:cs="Times New Roman"/>
          <w:b/>
          <w:sz w:val="24"/>
          <w:szCs w:val="24"/>
        </w:rPr>
        <w:t>Утверждаю</w:t>
      </w:r>
    </w:p>
    <w:p w:rsidR="005A5B2B" w:rsidRPr="001D2F33" w:rsidRDefault="005A5B2B" w:rsidP="00777455">
      <w:pPr>
        <w:spacing w:after="0" w:line="240" w:lineRule="auto"/>
        <w:ind w:left="4395" w:right="-1"/>
        <w:rPr>
          <w:rFonts w:ascii="Times New Roman" w:hAnsi="Times New Roman" w:cs="Times New Roman"/>
          <w:sz w:val="24"/>
          <w:szCs w:val="24"/>
        </w:rPr>
      </w:pPr>
      <w:r w:rsidRPr="001D2F33">
        <w:rPr>
          <w:rFonts w:ascii="Times New Roman" w:hAnsi="Times New Roman" w:cs="Times New Roman"/>
          <w:sz w:val="24"/>
          <w:szCs w:val="24"/>
          <w:lang w:val="kk-KZ"/>
        </w:rPr>
        <w:t xml:space="preserve">Декан факультета </w:t>
      </w:r>
      <w:r w:rsidRPr="001D2F33">
        <w:rPr>
          <w:rFonts w:ascii="Times New Roman" w:hAnsi="Times New Roman" w:cs="Times New Roman"/>
          <w:sz w:val="24"/>
          <w:szCs w:val="24"/>
        </w:rPr>
        <w:t>______</w:t>
      </w:r>
      <w:r w:rsidR="005439CB" w:rsidRPr="001D2F33">
        <w:rPr>
          <w:rFonts w:ascii="Times New Roman" w:hAnsi="Times New Roman" w:cs="Times New Roman"/>
          <w:b/>
          <w:sz w:val="24"/>
          <w:szCs w:val="24"/>
        </w:rPr>
        <w:t xml:space="preserve">___ </w:t>
      </w:r>
      <w:r w:rsidR="005439CB" w:rsidRPr="001D2F33">
        <w:rPr>
          <w:rFonts w:ascii="Times New Roman" w:hAnsi="Times New Roman" w:cs="Times New Roman"/>
          <w:sz w:val="24"/>
          <w:szCs w:val="24"/>
        </w:rPr>
        <w:t xml:space="preserve">Б.У. </w:t>
      </w:r>
      <w:proofErr w:type="spellStart"/>
      <w:r w:rsidR="005439CB" w:rsidRPr="001D2F33">
        <w:rPr>
          <w:rFonts w:ascii="Times New Roman" w:hAnsi="Times New Roman" w:cs="Times New Roman"/>
          <w:sz w:val="24"/>
          <w:szCs w:val="24"/>
        </w:rPr>
        <w:t>Джолдасбекова</w:t>
      </w:r>
      <w:proofErr w:type="spellEnd"/>
      <w:r w:rsidR="005439CB" w:rsidRPr="001D2F33">
        <w:rPr>
          <w:rFonts w:ascii="Times New Roman" w:hAnsi="Times New Roman" w:cs="Times New Roman"/>
          <w:sz w:val="24"/>
          <w:szCs w:val="24"/>
        </w:rPr>
        <w:t xml:space="preserve"> </w:t>
      </w:r>
    </w:p>
    <w:p w:rsidR="005A5B2B" w:rsidRPr="001D2F33" w:rsidRDefault="005A5B2B" w:rsidP="001D7FC7">
      <w:pPr>
        <w:ind w:right="140"/>
        <w:jc w:val="center"/>
        <w:rPr>
          <w:rFonts w:ascii="Times New Roman" w:hAnsi="Times New Roman" w:cs="Times New Roman"/>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2F33"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2F33"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2F33" w:rsidRDefault="005439CB"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2F33" w:rsidRDefault="005439CB"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imes New Roman" w:hAnsi="Times New Roman" w:cs="Times New Roman"/>
          <w:b/>
          <w:bCs/>
          <w:kern w:val="36"/>
          <w:sz w:val="24"/>
          <w:szCs w:val="24"/>
        </w:rPr>
        <w:t>ФАЙЛ «МЕТО</w:t>
      </w:r>
      <w:r w:rsidR="0052339B">
        <w:rPr>
          <w:rFonts w:ascii="Times New Roman" w:eastAsia="Times New Roman" w:hAnsi="Times New Roman" w:cs="Times New Roman"/>
          <w:b/>
          <w:bCs/>
          <w:kern w:val="36"/>
          <w:sz w:val="24"/>
          <w:szCs w:val="24"/>
        </w:rPr>
        <w:t xml:space="preserve">ДИЧЕСКИЕ УКАЗАНИЯ К </w:t>
      </w:r>
      <w:r w:rsidR="001D2F33" w:rsidRPr="001D2F33">
        <w:rPr>
          <w:rFonts w:ascii="Times New Roman" w:eastAsia="Times New Roman" w:hAnsi="Times New Roman" w:cs="Times New Roman"/>
          <w:b/>
          <w:bCs/>
          <w:kern w:val="36"/>
          <w:sz w:val="24"/>
          <w:szCs w:val="24"/>
        </w:rPr>
        <w:t xml:space="preserve">ПРАКТИЧЕСКИМ </w:t>
      </w:r>
      <w:r w:rsidRPr="001D2F33">
        <w:rPr>
          <w:rFonts w:ascii="Times New Roman" w:eastAsia="Times New Roman" w:hAnsi="Times New Roman" w:cs="Times New Roman"/>
          <w:b/>
          <w:bCs/>
          <w:kern w:val="36"/>
          <w:sz w:val="24"/>
          <w:szCs w:val="24"/>
        </w:rPr>
        <w:t xml:space="preserve">ЗАНЯТИЯМ» </w:t>
      </w:r>
    </w:p>
    <w:p w:rsidR="009D3349" w:rsidRPr="001D2F33" w:rsidRDefault="009D3349" w:rsidP="001D7FC7">
      <w:pPr>
        <w:spacing w:after="0"/>
        <w:ind w:right="150"/>
        <w:jc w:val="center"/>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52339B" w:rsidRDefault="0052339B" w:rsidP="001D7FC7">
      <w:pPr>
        <w:spacing w:after="0"/>
        <w:ind w:right="150"/>
        <w:jc w:val="center"/>
        <w:rPr>
          <w:rFonts w:ascii="Times New Roman" w:eastAsia="Times New Roman" w:hAnsi="Times New Roman" w:cs="Times New Roman"/>
          <w:sz w:val="24"/>
          <w:szCs w:val="24"/>
        </w:rPr>
      </w:pPr>
    </w:p>
    <w:p w:rsidR="009D3349" w:rsidRPr="001D2F33" w:rsidRDefault="009D3349" w:rsidP="001D7FC7">
      <w:pPr>
        <w:spacing w:after="0"/>
        <w:ind w:right="150"/>
        <w:jc w:val="center"/>
        <w:rPr>
          <w:rFonts w:ascii="Times New Roman" w:eastAsia="Times New Roman" w:hAnsi="Times New Roman" w:cs="Times New Roman"/>
          <w:sz w:val="24"/>
          <w:szCs w:val="24"/>
        </w:rPr>
      </w:pPr>
      <w:bookmarkStart w:id="0" w:name="_GoBack"/>
      <w:bookmarkEnd w:id="0"/>
      <w:r w:rsidRPr="001D2F33">
        <w:rPr>
          <w:rFonts w:ascii="Times New Roman" w:eastAsia="Times New Roman" w:hAnsi="Times New Roman" w:cs="Times New Roman"/>
          <w:sz w:val="24"/>
          <w:szCs w:val="24"/>
        </w:rPr>
        <w:t>Алматы</w:t>
      </w:r>
      <w:r w:rsidR="005439CB" w:rsidRPr="001D2F33">
        <w:rPr>
          <w:rFonts w:ascii="Times New Roman" w:eastAsia="Times New Roman" w:hAnsi="Times New Roman" w:cs="Times New Roman"/>
          <w:sz w:val="24"/>
          <w:szCs w:val="24"/>
        </w:rPr>
        <w:t>,</w:t>
      </w:r>
      <w:r w:rsidR="001D2F33" w:rsidRPr="001D2F33">
        <w:rPr>
          <w:rFonts w:ascii="Times New Roman" w:eastAsia="Times New Roman" w:hAnsi="Times New Roman" w:cs="Times New Roman"/>
          <w:sz w:val="24"/>
          <w:szCs w:val="24"/>
        </w:rPr>
        <w:t xml:space="preserve"> 2022</w:t>
      </w:r>
    </w:p>
    <w:p w:rsidR="009D3349" w:rsidRPr="001D2F33" w:rsidRDefault="009D3349" w:rsidP="001D7FC7">
      <w:pPr>
        <w:spacing w:after="0"/>
        <w:ind w:firstLine="708"/>
        <w:jc w:val="both"/>
        <w:rPr>
          <w:rFonts w:ascii="Times New Roman" w:hAnsi="Times New Roman" w:cs="Times New Roman"/>
          <w:b/>
          <w:sz w:val="24"/>
          <w:szCs w:val="24"/>
        </w:rPr>
      </w:pPr>
      <w:r w:rsidRPr="001D2F33">
        <w:rPr>
          <w:rFonts w:ascii="Times New Roman" w:hAnsi="Times New Roman" w:cs="Times New Roman"/>
          <w:b/>
          <w:i/>
          <w:sz w:val="24"/>
          <w:szCs w:val="24"/>
        </w:rPr>
        <w:lastRenderedPageBreak/>
        <w:t>Практические занятия</w:t>
      </w:r>
      <w:r w:rsidRPr="001D2F33">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b/>
          <w:i/>
          <w:sz w:val="24"/>
          <w:szCs w:val="24"/>
        </w:rPr>
        <w:t>Практические занятия по решению учебных задач.</w:t>
      </w:r>
      <w:r w:rsidRPr="001D2F33">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2F33">
        <w:rPr>
          <w:rFonts w:ascii="Times New Roman" w:hAnsi="Times New Roman" w:cs="Times New Roman"/>
          <w:i/>
          <w:sz w:val="24"/>
          <w:szCs w:val="24"/>
        </w:rPr>
        <w:t>На первом этапе</w:t>
      </w:r>
      <w:r w:rsidRPr="001D2F33">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2F33">
        <w:rPr>
          <w:rFonts w:ascii="Times New Roman" w:hAnsi="Times New Roman" w:cs="Times New Roman"/>
          <w:sz w:val="24"/>
          <w:szCs w:val="24"/>
        </w:rPr>
        <w:t>тьютора</w:t>
      </w:r>
      <w:proofErr w:type="spellEnd"/>
      <w:r w:rsidRPr="001D2F33">
        <w:rPr>
          <w:rFonts w:ascii="Times New Roman" w:hAnsi="Times New Roman" w:cs="Times New Roman"/>
          <w:sz w:val="24"/>
          <w:szCs w:val="24"/>
        </w:rPr>
        <w:t>.</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i/>
          <w:sz w:val="24"/>
          <w:szCs w:val="24"/>
        </w:rPr>
        <w:t>На втором этапе</w:t>
      </w:r>
      <w:r w:rsidRPr="001D2F33">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2F33">
        <w:rPr>
          <w:rFonts w:ascii="Times New Roman" w:hAnsi="Times New Roman" w:cs="Times New Roman"/>
          <w:sz w:val="24"/>
          <w:szCs w:val="24"/>
        </w:rPr>
        <w:t>обучающимися</w:t>
      </w:r>
      <w:proofErr w:type="gramEnd"/>
      <w:r w:rsidRPr="001D2F33">
        <w:rPr>
          <w:rFonts w:ascii="Times New Roman" w:hAnsi="Times New Roman" w:cs="Times New Roman"/>
          <w:sz w:val="24"/>
          <w:szCs w:val="24"/>
        </w:rPr>
        <w:t xml:space="preserve"> в основном ведется с использованием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i/>
          <w:sz w:val="24"/>
          <w:szCs w:val="24"/>
        </w:rPr>
        <w:t>На третьем этапе</w:t>
      </w:r>
      <w:r w:rsidRPr="001D2F33">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2F33">
        <w:rPr>
          <w:rFonts w:ascii="Times New Roman" w:hAnsi="Times New Roman" w:cs="Times New Roman"/>
          <w:sz w:val="24"/>
          <w:szCs w:val="24"/>
        </w:rPr>
        <w:t>off-line</w:t>
      </w:r>
      <w:proofErr w:type="spellEnd"/>
      <w:r w:rsidRPr="001D2F33">
        <w:rPr>
          <w:rFonts w:ascii="Times New Roman" w:hAnsi="Times New Roman" w:cs="Times New Roman"/>
          <w:sz w:val="24"/>
          <w:szCs w:val="24"/>
        </w:rPr>
        <w:t xml:space="preserve">, так и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2F33">
        <w:rPr>
          <w:rFonts w:ascii="Times New Roman" w:hAnsi="Times New Roman" w:cs="Times New Roman"/>
          <w:sz w:val="24"/>
          <w:szCs w:val="24"/>
        </w:rPr>
        <w:t xml:space="preserve">учебных </w:t>
      </w:r>
      <w:r w:rsidRPr="001D2F33">
        <w:rPr>
          <w:rFonts w:ascii="Times New Roman" w:hAnsi="Times New Roman" w:cs="Times New Roman"/>
          <w:sz w:val="24"/>
          <w:szCs w:val="24"/>
        </w:rPr>
        <w:t>задач.</w:t>
      </w:r>
    </w:p>
    <w:p w:rsidR="003A7F47" w:rsidRPr="001D2F33" w:rsidRDefault="003A7F47"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00745CEE" w:rsidRPr="001D2F33">
        <w:rPr>
          <w:rFonts w:ascii="Times New Roman" w:hAnsi="Times New Roman" w:cs="Times New Roman"/>
          <w:sz w:val="24"/>
          <w:szCs w:val="24"/>
        </w:rPr>
        <w:t>К ознакомлению рекомендуется следующая информация:</w:t>
      </w:r>
    </w:p>
    <w:p w:rsidR="003A7F47" w:rsidRPr="001D2F33"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2F33">
        <w:rPr>
          <w:rFonts w:ascii="Times New Roman" w:hAnsi="Times New Roman" w:cs="Times New Roman"/>
          <w:bCs/>
          <w:noProof/>
          <w:sz w:val="24"/>
          <w:szCs w:val="24"/>
        </w:rPr>
        <w:t>Таблица 1</w:t>
      </w:r>
    </w:p>
    <w:p w:rsidR="003A7F47" w:rsidRPr="001D2F33"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2F33">
        <w:rPr>
          <w:rFonts w:ascii="Times New Roman" w:hAnsi="Times New Roman" w:cs="Times New Roman"/>
          <w:b/>
          <w:bCs/>
          <w:noProof/>
          <w:sz w:val="24"/>
          <w:szCs w:val="24"/>
        </w:rPr>
        <w:t>Рациональное применение практического обучения</w:t>
      </w:r>
    </w:p>
    <w:p w:rsidR="003A7F47" w:rsidRPr="001D2F33"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2F33" w:rsidTr="003A7F47">
        <w:trPr>
          <w:trHeight w:val="1756"/>
        </w:trPr>
        <w:tc>
          <w:tcPr>
            <w:tcW w:w="1276"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Метод обучения</w:t>
            </w:r>
          </w:p>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2F33" w:rsidRDefault="003A7F47" w:rsidP="001D7FC7">
            <w:pPr>
              <w:pStyle w:val="3"/>
              <w:jc w:val="center"/>
              <w:rPr>
                <w:sz w:val="24"/>
                <w:szCs w:val="24"/>
                <w:lang w:val="ru-RU"/>
              </w:rPr>
            </w:pPr>
            <w:r w:rsidRPr="001D2F33">
              <w:rPr>
                <w:sz w:val="24"/>
                <w:szCs w:val="24"/>
                <w:lang w:val="ru-RU"/>
              </w:rPr>
              <w:t>При каком содержании материала необходимо применять данный метод?</w:t>
            </w:r>
          </w:p>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2F33" w:rsidRDefault="003A7F47" w:rsidP="001D7FC7">
            <w:pPr>
              <w:pStyle w:val="21"/>
              <w:spacing w:after="0" w:line="240" w:lineRule="auto"/>
              <w:jc w:val="center"/>
              <w:rPr>
                <w:bCs/>
                <w:sz w:val="24"/>
                <w:szCs w:val="24"/>
              </w:rPr>
            </w:pPr>
            <w:r w:rsidRPr="001D2F33">
              <w:rPr>
                <w:bCs/>
                <w:sz w:val="24"/>
                <w:szCs w:val="24"/>
              </w:rPr>
              <w:t xml:space="preserve">При </w:t>
            </w:r>
            <w:proofErr w:type="gramStart"/>
            <w:r w:rsidRPr="001D2F33">
              <w:rPr>
                <w:bCs/>
                <w:sz w:val="24"/>
                <w:szCs w:val="24"/>
              </w:rPr>
              <w:t>решении</w:t>
            </w:r>
            <w:proofErr w:type="gramEnd"/>
            <w:r w:rsidRPr="001D2F33">
              <w:rPr>
                <w:bCs/>
                <w:sz w:val="24"/>
                <w:szCs w:val="24"/>
              </w:rPr>
              <w:t xml:space="preserve"> каких задач этот метод применяется наиболее успешно?</w:t>
            </w:r>
          </w:p>
        </w:tc>
        <w:tc>
          <w:tcPr>
            <w:tcW w:w="2307"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При каких особенностях студентов рационально приме</w:t>
            </w:r>
            <w:r w:rsidRPr="001D2F33">
              <w:rPr>
                <w:rFonts w:ascii="Times New Roman" w:hAnsi="Times New Roman" w:cs="Times New Roman"/>
                <w:bCs/>
                <w:color w:val="000000"/>
                <w:sz w:val="24"/>
                <w:szCs w:val="24"/>
              </w:rPr>
              <w:softHyphen/>
              <w:t>нять данный метод?</w:t>
            </w:r>
          </w:p>
        </w:tc>
        <w:tc>
          <w:tcPr>
            <w:tcW w:w="2126"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2F33" w:rsidTr="003A7F47">
        <w:trPr>
          <w:cantSplit/>
          <w:trHeight w:val="1134"/>
        </w:trPr>
        <w:tc>
          <w:tcPr>
            <w:tcW w:w="1276" w:type="dxa"/>
            <w:textDirection w:val="btLr"/>
          </w:tcPr>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Практический</w:t>
            </w:r>
          </w:p>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Для развития практических умений и навыков</w:t>
            </w:r>
          </w:p>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2F33" w:rsidRDefault="003A7F47" w:rsidP="001D7FC7">
      <w:pPr>
        <w:pStyle w:val="2"/>
        <w:rPr>
          <w:sz w:val="24"/>
          <w:szCs w:val="24"/>
          <w:lang w:val="kk-KZ"/>
        </w:rPr>
      </w:pPr>
    </w:p>
    <w:p w:rsidR="003A7F47" w:rsidRPr="001D2F33"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2F33">
        <w:rPr>
          <w:rFonts w:ascii="Times New Roman" w:hAnsi="Times New Roman" w:cs="Times New Roman"/>
          <w:bCs/>
          <w:noProof/>
          <w:sz w:val="24"/>
          <w:szCs w:val="24"/>
        </w:rPr>
        <w:t>Таблица 2</w:t>
      </w:r>
    </w:p>
    <w:p w:rsidR="003A7F47" w:rsidRPr="001D2F33" w:rsidRDefault="003A7F47" w:rsidP="001D7FC7">
      <w:pPr>
        <w:pStyle w:val="2"/>
        <w:rPr>
          <w:b/>
          <w:sz w:val="24"/>
          <w:szCs w:val="24"/>
        </w:rPr>
      </w:pPr>
      <w:proofErr w:type="gramStart"/>
      <w:r w:rsidRPr="001D2F33">
        <w:rPr>
          <w:b/>
          <w:sz w:val="24"/>
          <w:szCs w:val="24"/>
        </w:rPr>
        <w:t>Примерная</w:t>
      </w:r>
      <w:proofErr w:type="gramEnd"/>
      <w:r w:rsidRPr="001D2F33">
        <w:rPr>
          <w:b/>
          <w:sz w:val="24"/>
          <w:szCs w:val="24"/>
        </w:rPr>
        <w:t xml:space="preserve"> </w:t>
      </w:r>
      <w:proofErr w:type="spellStart"/>
      <w:r w:rsidRPr="001D2F33">
        <w:rPr>
          <w:b/>
          <w:sz w:val="24"/>
          <w:szCs w:val="24"/>
        </w:rPr>
        <w:t>хронокарта</w:t>
      </w:r>
      <w:proofErr w:type="spellEnd"/>
      <w:r w:rsidRPr="001D2F33">
        <w:rPr>
          <w:b/>
          <w:sz w:val="24"/>
          <w:szCs w:val="24"/>
        </w:rPr>
        <w:t xml:space="preserve"> практического занятия </w:t>
      </w:r>
    </w:p>
    <w:p w:rsidR="003A7F47" w:rsidRPr="001D2F33"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2F33"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w:t>
            </w:r>
          </w:p>
          <w:p w:rsidR="003A7F47" w:rsidRPr="001D2F33" w:rsidRDefault="003A7F47" w:rsidP="001D7FC7">
            <w:pPr>
              <w:pStyle w:val="a7"/>
              <w:jc w:val="center"/>
              <w:rPr>
                <w:rFonts w:ascii="Times New Roman" w:hAnsi="Times New Roman" w:cs="Times New Roman"/>
                <w:sz w:val="24"/>
                <w:szCs w:val="24"/>
              </w:rPr>
            </w:pPr>
            <w:proofErr w:type="gramStart"/>
            <w:r w:rsidRPr="001D2F33">
              <w:rPr>
                <w:rFonts w:ascii="Times New Roman" w:hAnsi="Times New Roman" w:cs="Times New Roman"/>
                <w:sz w:val="24"/>
                <w:szCs w:val="24"/>
              </w:rPr>
              <w:t>п</w:t>
            </w:r>
            <w:proofErr w:type="gramEnd"/>
            <w:r w:rsidRPr="001D2F33">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2F33" w:rsidRDefault="003A7F47" w:rsidP="001D7FC7">
            <w:pPr>
              <w:pStyle w:val="a7"/>
              <w:jc w:val="center"/>
              <w:rPr>
                <w:rFonts w:ascii="Times New Roman" w:hAnsi="Times New Roman" w:cs="Times New Roman"/>
                <w:spacing w:val="-1"/>
                <w:sz w:val="24"/>
                <w:szCs w:val="24"/>
              </w:rPr>
            </w:pPr>
            <w:r w:rsidRPr="001D2F33">
              <w:rPr>
                <w:rFonts w:ascii="Times New Roman" w:hAnsi="Times New Roman" w:cs="Times New Roman"/>
                <w:spacing w:val="-1"/>
                <w:sz w:val="24"/>
                <w:szCs w:val="24"/>
              </w:rPr>
              <w:t>Время</w:t>
            </w:r>
          </w:p>
        </w:tc>
      </w:tr>
      <w:tr w:rsidR="003A7F47" w:rsidRPr="001D2F33"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8"/>
                <w:sz w:val="24"/>
                <w:szCs w:val="24"/>
              </w:rPr>
              <w:t>5 мин.</w:t>
            </w:r>
          </w:p>
        </w:tc>
      </w:tr>
      <w:tr w:rsidR="003A7F47" w:rsidRPr="001D2F33" w:rsidTr="003A7F47">
        <w:trPr>
          <w:trHeight w:val="241"/>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260"/>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i/>
                <w:iCs/>
                <w:spacing w:val="3"/>
                <w:sz w:val="24"/>
                <w:szCs w:val="24"/>
              </w:rPr>
            </w:pPr>
            <w:r w:rsidRPr="001D2F33">
              <w:rPr>
                <w:rFonts w:ascii="Times New Roman" w:hAnsi="Times New Roman" w:cs="Times New Roman"/>
                <w:i/>
                <w:iCs/>
                <w:spacing w:val="3"/>
                <w:sz w:val="24"/>
                <w:szCs w:val="24"/>
              </w:rPr>
              <w:t xml:space="preserve">Актуализация базовых (теоретических) знаний студентов </w:t>
            </w:r>
            <w:r w:rsidRPr="001D2F33">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12"/>
                <w:sz w:val="24"/>
                <w:szCs w:val="24"/>
                <w:lang w:val="kk-KZ"/>
              </w:rPr>
              <w:t>5</w:t>
            </w:r>
            <w:r w:rsidRPr="001D2F33">
              <w:rPr>
                <w:rFonts w:ascii="Times New Roman" w:hAnsi="Times New Roman" w:cs="Times New Roman"/>
                <w:spacing w:val="12"/>
                <w:sz w:val="24"/>
                <w:szCs w:val="24"/>
              </w:rPr>
              <w:t>-1</w:t>
            </w:r>
            <w:r w:rsidRPr="001D2F33">
              <w:rPr>
                <w:rFonts w:ascii="Times New Roman" w:hAnsi="Times New Roman" w:cs="Times New Roman"/>
                <w:spacing w:val="12"/>
                <w:sz w:val="24"/>
                <w:szCs w:val="24"/>
                <w:lang w:val="kk-KZ"/>
              </w:rPr>
              <w:t>0</w:t>
            </w:r>
            <w:r w:rsidRPr="001D2F33">
              <w:rPr>
                <w:rFonts w:ascii="Times New Roman" w:hAnsi="Times New Roman" w:cs="Times New Roman"/>
                <w:spacing w:val="12"/>
                <w:sz w:val="24"/>
                <w:szCs w:val="24"/>
              </w:rPr>
              <w:t xml:space="preserve"> мин.</w:t>
            </w:r>
          </w:p>
        </w:tc>
      </w:tr>
      <w:tr w:rsidR="003A7F47" w:rsidRPr="001D2F33"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i/>
                <w:iCs/>
                <w:sz w:val="24"/>
                <w:szCs w:val="24"/>
              </w:rPr>
            </w:pPr>
            <w:r w:rsidRPr="001D2F33">
              <w:rPr>
                <w:rFonts w:ascii="Times New Roman" w:hAnsi="Times New Roman" w:cs="Times New Roman"/>
                <w:i/>
                <w:iCs/>
                <w:spacing w:val="3"/>
                <w:sz w:val="24"/>
                <w:szCs w:val="24"/>
              </w:rPr>
              <w:t>Самостоятельная работа студентов под контролем препода</w:t>
            </w:r>
            <w:r w:rsidRPr="001D2F33">
              <w:rPr>
                <w:rFonts w:ascii="Times New Roman" w:hAnsi="Times New Roman" w:cs="Times New Roman"/>
                <w:i/>
                <w:iCs/>
                <w:sz w:val="24"/>
                <w:szCs w:val="24"/>
              </w:rPr>
              <w:t xml:space="preserve">вателя </w:t>
            </w:r>
            <w:r w:rsidRPr="001D2F33">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lang w:val="kk-KZ"/>
              </w:rPr>
              <w:t>1</w:t>
            </w:r>
            <w:r w:rsidRPr="001D2F33">
              <w:rPr>
                <w:rFonts w:ascii="Times New Roman" w:hAnsi="Times New Roman" w:cs="Times New Roman"/>
                <w:spacing w:val="4"/>
                <w:sz w:val="24"/>
                <w:szCs w:val="24"/>
              </w:rPr>
              <w:t xml:space="preserve">5 - </w:t>
            </w:r>
            <w:r w:rsidRPr="001D2F33">
              <w:rPr>
                <w:rFonts w:ascii="Times New Roman" w:hAnsi="Times New Roman" w:cs="Times New Roman"/>
                <w:spacing w:val="4"/>
                <w:sz w:val="24"/>
                <w:szCs w:val="24"/>
                <w:lang w:val="kk-KZ"/>
              </w:rPr>
              <w:t>2</w:t>
            </w:r>
            <w:r w:rsidRPr="001D2F33">
              <w:rPr>
                <w:rFonts w:ascii="Times New Roman" w:hAnsi="Times New Roman" w:cs="Times New Roman"/>
                <w:spacing w:val="4"/>
                <w:sz w:val="24"/>
                <w:szCs w:val="24"/>
              </w:rPr>
              <w:t>0 мин.</w:t>
            </w:r>
          </w:p>
        </w:tc>
      </w:tr>
      <w:tr w:rsidR="003A7F47" w:rsidRPr="001D2F3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6"/>
                <w:sz w:val="24"/>
                <w:szCs w:val="24"/>
                <w:lang w:val="kk-KZ"/>
              </w:rPr>
              <w:t>5</w:t>
            </w:r>
            <w:r w:rsidRPr="001D2F33">
              <w:rPr>
                <w:rFonts w:ascii="Times New Roman" w:hAnsi="Times New Roman" w:cs="Times New Roman"/>
                <w:spacing w:val="6"/>
                <w:sz w:val="24"/>
                <w:szCs w:val="24"/>
              </w:rPr>
              <w:t xml:space="preserve"> - 1</w:t>
            </w:r>
            <w:r w:rsidRPr="001D2F33">
              <w:rPr>
                <w:rFonts w:ascii="Times New Roman" w:hAnsi="Times New Roman" w:cs="Times New Roman"/>
                <w:spacing w:val="6"/>
                <w:sz w:val="24"/>
                <w:szCs w:val="24"/>
                <w:lang w:val="kk-KZ"/>
              </w:rPr>
              <w:t>0</w:t>
            </w:r>
            <w:r w:rsidRPr="001D2F33">
              <w:rPr>
                <w:rFonts w:ascii="Times New Roman" w:hAnsi="Times New Roman" w:cs="Times New Roman"/>
                <w:spacing w:val="6"/>
                <w:sz w:val="24"/>
                <w:szCs w:val="24"/>
              </w:rPr>
              <w:t xml:space="preserve"> мин.</w:t>
            </w:r>
          </w:p>
        </w:tc>
      </w:tr>
      <w:tr w:rsidR="003A7F47" w:rsidRPr="001D2F3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6"/>
                <w:sz w:val="24"/>
                <w:szCs w:val="24"/>
                <w:lang w:val="kk-KZ"/>
              </w:rPr>
              <w:t>5</w:t>
            </w:r>
            <w:r w:rsidRPr="001D2F33">
              <w:rPr>
                <w:rFonts w:ascii="Times New Roman" w:hAnsi="Times New Roman" w:cs="Times New Roman"/>
                <w:spacing w:val="-6"/>
                <w:sz w:val="24"/>
                <w:szCs w:val="24"/>
              </w:rPr>
              <w:t xml:space="preserve"> - 1</w:t>
            </w:r>
            <w:r w:rsidRPr="001D2F33">
              <w:rPr>
                <w:rFonts w:ascii="Times New Roman" w:hAnsi="Times New Roman" w:cs="Times New Roman"/>
                <w:spacing w:val="-6"/>
                <w:sz w:val="24"/>
                <w:szCs w:val="24"/>
                <w:lang w:val="kk-KZ"/>
              </w:rPr>
              <w:t>0</w:t>
            </w:r>
            <w:r w:rsidRPr="001D2F33">
              <w:rPr>
                <w:rFonts w:ascii="Times New Roman" w:hAnsi="Times New Roman" w:cs="Times New Roman"/>
                <w:spacing w:val="-6"/>
                <w:sz w:val="24"/>
                <w:szCs w:val="24"/>
              </w:rPr>
              <w:t xml:space="preserve"> мин.</w:t>
            </w:r>
          </w:p>
        </w:tc>
      </w:tr>
      <w:tr w:rsidR="003A7F47" w:rsidRPr="001D2F33"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z w:val="24"/>
                <w:szCs w:val="24"/>
              </w:rPr>
              <w:t xml:space="preserve">5 - 10 </w:t>
            </w:r>
          </w:p>
        </w:tc>
      </w:tr>
      <w:tr w:rsidR="003A7F47" w:rsidRPr="001D2F33" w:rsidTr="003A7F47">
        <w:trPr>
          <w:trHeight w:val="290"/>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z w:val="24"/>
                <w:szCs w:val="24"/>
              </w:rPr>
              <w:t>мин.</w:t>
            </w:r>
          </w:p>
        </w:tc>
      </w:tr>
      <w:tr w:rsidR="003A7F47" w:rsidRPr="001D2F33" w:rsidTr="003A7F47">
        <w:trPr>
          <w:trHeight w:val="279"/>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bl>
    <w:p w:rsidR="003A7F47" w:rsidRPr="001D2F33"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2F33" w:rsidRDefault="003A7F47" w:rsidP="001D7FC7">
      <w:pPr>
        <w:spacing w:after="0" w:line="240" w:lineRule="auto"/>
        <w:jc w:val="both"/>
        <w:rPr>
          <w:rFonts w:ascii="Times New Roman" w:hAnsi="Times New Roman" w:cs="Times New Roman"/>
          <w:sz w:val="24"/>
          <w:szCs w:val="24"/>
        </w:rPr>
      </w:pPr>
      <w:r w:rsidRPr="001D2F33">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2F33" w:rsidRDefault="00745CEE" w:rsidP="001D7FC7">
      <w:pPr>
        <w:shd w:val="clear" w:color="auto" w:fill="FFFFFF"/>
        <w:spacing w:after="0" w:line="240" w:lineRule="auto"/>
        <w:rPr>
          <w:rFonts w:ascii="Times New Roman" w:hAnsi="Times New Roman" w:cs="Times New Roman"/>
          <w:b/>
          <w:bCs/>
          <w:i/>
          <w:color w:val="000000"/>
          <w:sz w:val="24"/>
          <w:szCs w:val="24"/>
        </w:rPr>
      </w:pPr>
      <w:r w:rsidRPr="001D2F33">
        <w:rPr>
          <w:rFonts w:ascii="Times New Roman" w:hAnsi="Times New Roman" w:cs="Times New Roman"/>
          <w:b/>
          <w:i/>
          <w:color w:val="000000"/>
          <w:sz w:val="24"/>
          <w:szCs w:val="24"/>
        </w:rPr>
        <w:t xml:space="preserve">Основные виды </w:t>
      </w:r>
      <w:r w:rsidR="00943F3A" w:rsidRPr="001D2F33">
        <w:rPr>
          <w:rFonts w:ascii="Times New Roman" w:hAnsi="Times New Roman" w:cs="Times New Roman"/>
          <w:b/>
          <w:i/>
          <w:color w:val="000000"/>
          <w:sz w:val="24"/>
          <w:szCs w:val="24"/>
        </w:rPr>
        <w:t>практических работ:</w:t>
      </w:r>
    </w:p>
    <w:p w:rsidR="00943F3A" w:rsidRPr="001D2F33"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анализ аутентичного языкового материала;</w:t>
      </w:r>
    </w:p>
    <w:p w:rsidR="00943F3A" w:rsidRPr="001D2F33"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2F3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2F33">
        <w:rPr>
          <w:rFonts w:ascii="Times New Roman" w:hAnsi="Times New Roman" w:cs="Times New Roman"/>
          <w:color w:val="000000"/>
          <w:sz w:val="24"/>
          <w:szCs w:val="24"/>
          <w:lang w:val="en-US"/>
        </w:rPr>
        <w:t>Lingvo</w:t>
      </w:r>
      <w:proofErr w:type="spellEnd"/>
      <w:r w:rsidR="00943F3A" w:rsidRPr="001D2F33">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2F33"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 xml:space="preserve">восприятие на слух </w:t>
      </w:r>
      <w:proofErr w:type="spellStart"/>
      <w:r w:rsidR="00943F3A" w:rsidRPr="001D2F33">
        <w:rPr>
          <w:rFonts w:ascii="Times New Roman" w:hAnsi="Times New Roman" w:cs="Times New Roman"/>
          <w:color w:val="000000"/>
          <w:sz w:val="24"/>
          <w:szCs w:val="24"/>
        </w:rPr>
        <w:t>разножанровой</w:t>
      </w:r>
      <w:proofErr w:type="spellEnd"/>
      <w:r w:rsidR="00943F3A" w:rsidRPr="001D2F33">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2F3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t>П</w:t>
      </w:r>
      <w:r w:rsidR="00943F3A" w:rsidRPr="001D2F33">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2F33">
        <w:rPr>
          <w:rFonts w:ascii="Times New Roman" w:hAnsi="Times New Roman" w:cs="Times New Roman"/>
          <w:sz w:val="24"/>
          <w:szCs w:val="24"/>
        </w:rPr>
        <w:t xml:space="preserve"> </w:t>
      </w:r>
      <w:proofErr w:type="gramStart"/>
      <w:r w:rsidR="00943F3A" w:rsidRPr="001D2F33">
        <w:rPr>
          <w:rFonts w:ascii="Times New Roman" w:hAnsi="Times New Roman" w:cs="Times New Roman"/>
          <w:color w:val="000000"/>
          <w:sz w:val="24"/>
          <w:szCs w:val="24"/>
        </w:rPr>
        <w:t>Иллюстративные практические работы</w:t>
      </w:r>
      <w:r w:rsidR="00943F3A" w:rsidRPr="001D2F33">
        <w:rPr>
          <w:rFonts w:ascii="Times New Roman" w:hAnsi="Times New Roman" w:cs="Times New Roman"/>
          <w:i/>
          <w:iCs/>
          <w:color w:val="000000"/>
          <w:sz w:val="24"/>
          <w:szCs w:val="24"/>
        </w:rPr>
        <w:t xml:space="preserve"> </w:t>
      </w:r>
      <w:r w:rsidR="00943F3A" w:rsidRPr="001D2F33">
        <w:rPr>
          <w:rFonts w:ascii="Times New Roman" w:hAnsi="Times New Roman" w:cs="Times New Roman"/>
          <w:color w:val="000000"/>
          <w:sz w:val="24"/>
          <w:szCs w:val="24"/>
        </w:rPr>
        <w:t xml:space="preserve">выполняются по какому-либо уже известному </w:t>
      </w:r>
      <w:r w:rsidR="00943F3A" w:rsidRPr="001D2F33">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t xml:space="preserve">Исследовательские </w:t>
      </w:r>
      <w:r w:rsidR="00943F3A" w:rsidRPr="001D2F33">
        <w:rPr>
          <w:rFonts w:ascii="Times New Roman" w:hAnsi="Times New Roman" w:cs="Times New Roman"/>
          <w:color w:val="000000"/>
          <w:sz w:val="24"/>
          <w:szCs w:val="24"/>
        </w:rPr>
        <w:t>практические работы</w:t>
      </w:r>
      <w:r w:rsidR="00943F3A" w:rsidRPr="001D2F33">
        <w:rPr>
          <w:rFonts w:ascii="Times New Roman" w:hAnsi="Times New Roman" w:cs="Times New Roman"/>
          <w:i/>
          <w:iCs/>
          <w:color w:val="000000"/>
          <w:sz w:val="24"/>
          <w:szCs w:val="24"/>
        </w:rPr>
        <w:t xml:space="preserve"> </w:t>
      </w:r>
      <w:r w:rsidR="00943F3A" w:rsidRPr="001D2F33">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2F33"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2F33">
        <w:rPr>
          <w:rFonts w:ascii="Times New Roman" w:hAnsi="Times New Roman" w:cs="Times New Roman"/>
          <w:b/>
          <w:bCs/>
          <w:i/>
          <w:noProof/>
          <w:sz w:val="24"/>
          <w:szCs w:val="24"/>
        </w:rPr>
        <w:t xml:space="preserve">     </w:t>
      </w:r>
      <w:r w:rsidR="00943F3A" w:rsidRPr="001D2F33">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2F33"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2F33">
        <w:rPr>
          <w:rFonts w:ascii="Times New Roman" w:hAnsi="Times New Roman" w:cs="Times New Roman"/>
          <w:color w:val="000000"/>
          <w:spacing w:val="1"/>
          <w:sz w:val="24"/>
          <w:szCs w:val="24"/>
        </w:rPr>
        <w:t xml:space="preserve">         П</w:t>
      </w:r>
      <w:r w:rsidR="00943F3A" w:rsidRPr="001D2F33">
        <w:rPr>
          <w:rFonts w:ascii="Times New Roman" w:hAnsi="Times New Roman" w:cs="Times New Roman"/>
          <w:color w:val="000000"/>
          <w:spacing w:val="1"/>
          <w:sz w:val="24"/>
          <w:szCs w:val="24"/>
        </w:rPr>
        <w:t xml:space="preserve">рактические </w:t>
      </w:r>
      <w:r w:rsidRPr="001D2F33">
        <w:rPr>
          <w:rFonts w:ascii="Times New Roman" w:hAnsi="Times New Roman" w:cs="Times New Roman"/>
          <w:color w:val="000000"/>
          <w:spacing w:val="1"/>
          <w:sz w:val="24"/>
          <w:szCs w:val="24"/>
        </w:rPr>
        <w:t>(</w:t>
      </w:r>
      <w:r w:rsidR="00943F3A" w:rsidRPr="001D2F33">
        <w:rPr>
          <w:rFonts w:ascii="Times New Roman" w:hAnsi="Times New Roman" w:cs="Times New Roman"/>
          <w:color w:val="000000"/>
          <w:spacing w:val="1"/>
          <w:sz w:val="24"/>
          <w:szCs w:val="24"/>
        </w:rPr>
        <w:t>и семинарские</w:t>
      </w:r>
      <w:r w:rsidRPr="001D2F33">
        <w:rPr>
          <w:rFonts w:ascii="Times New Roman" w:hAnsi="Times New Roman" w:cs="Times New Roman"/>
          <w:color w:val="000000"/>
          <w:spacing w:val="1"/>
          <w:sz w:val="24"/>
          <w:szCs w:val="24"/>
        </w:rPr>
        <w:t>)</w:t>
      </w:r>
      <w:r w:rsidR="00943F3A" w:rsidRPr="001D2F33">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2F33"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1"/>
          <w:sz w:val="24"/>
          <w:szCs w:val="24"/>
        </w:rPr>
        <w:t xml:space="preserve">Работы, носящие </w:t>
      </w:r>
      <w:r w:rsidRPr="001D2F33">
        <w:rPr>
          <w:rFonts w:ascii="Times New Roman" w:hAnsi="Times New Roman" w:cs="Times New Roman"/>
          <w:i/>
          <w:color w:val="000000"/>
          <w:spacing w:val="1"/>
          <w:sz w:val="24"/>
          <w:szCs w:val="24"/>
        </w:rPr>
        <w:t>репродуктивный характер</w:t>
      </w:r>
      <w:r w:rsidRPr="001D2F33">
        <w:rPr>
          <w:rFonts w:ascii="Times New Roman" w:hAnsi="Times New Roman" w:cs="Times New Roman"/>
          <w:color w:val="000000"/>
          <w:spacing w:val="1"/>
          <w:sz w:val="24"/>
          <w:szCs w:val="24"/>
        </w:rPr>
        <w:t xml:space="preserve">, отличаются тем, что при их </w:t>
      </w:r>
      <w:r w:rsidRPr="001D2F33">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2F33">
        <w:rPr>
          <w:rFonts w:ascii="Times New Roman" w:hAnsi="Times New Roman" w:cs="Times New Roman"/>
          <w:color w:val="000000"/>
          <w:spacing w:val="3"/>
          <w:sz w:val="24"/>
          <w:szCs w:val="24"/>
        </w:rPr>
        <w:t>указаны: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3"/>
          <w:sz w:val="24"/>
          <w:szCs w:val="24"/>
        </w:rPr>
        <w:t xml:space="preserve">- </w:t>
      </w:r>
      <w:r w:rsidR="00943F3A" w:rsidRPr="001D2F33">
        <w:rPr>
          <w:rFonts w:ascii="Times New Roman" w:hAnsi="Times New Roman" w:cs="Times New Roman"/>
          <w:color w:val="000000"/>
          <w:spacing w:val="3"/>
          <w:sz w:val="24"/>
          <w:szCs w:val="24"/>
        </w:rPr>
        <w:t>цель работы,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3"/>
          <w:sz w:val="24"/>
          <w:szCs w:val="24"/>
        </w:rPr>
        <w:t xml:space="preserve">- </w:t>
      </w:r>
      <w:r w:rsidR="00943F3A" w:rsidRPr="001D2F33">
        <w:rPr>
          <w:rFonts w:ascii="Times New Roman" w:hAnsi="Times New Roman" w:cs="Times New Roman"/>
          <w:color w:val="000000"/>
          <w:spacing w:val="3"/>
          <w:sz w:val="24"/>
          <w:szCs w:val="24"/>
        </w:rPr>
        <w:t>необходимые пояснения,</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2F33">
        <w:rPr>
          <w:rFonts w:ascii="Times New Roman" w:hAnsi="Times New Roman" w:cs="Times New Roman"/>
          <w:color w:val="000000"/>
          <w:spacing w:val="7"/>
          <w:sz w:val="24"/>
          <w:szCs w:val="24"/>
        </w:rPr>
        <w:t xml:space="preserve">- </w:t>
      </w:r>
      <w:r w:rsidR="00943F3A" w:rsidRPr="001D2F33">
        <w:rPr>
          <w:rFonts w:ascii="Times New Roman" w:hAnsi="Times New Roman" w:cs="Times New Roman"/>
          <w:color w:val="000000"/>
          <w:spacing w:val="7"/>
          <w:sz w:val="24"/>
          <w:szCs w:val="24"/>
        </w:rPr>
        <w:t xml:space="preserve">порядок </w:t>
      </w:r>
      <w:r w:rsidR="00943F3A" w:rsidRPr="001D2F33">
        <w:rPr>
          <w:rFonts w:ascii="Times New Roman" w:hAnsi="Times New Roman" w:cs="Times New Roman"/>
          <w:color w:val="000000"/>
          <w:spacing w:val="2"/>
          <w:sz w:val="24"/>
          <w:szCs w:val="24"/>
        </w:rPr>
        <w:t>выполнения работы,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2F33">
        <w:rPr>
          <w:rFonts w:ascii="Times New Roman" w:hAnsi="Times New Roman" w:cs="Times New Roman"/>
          <w:color w:val="000000"/>
          <w:spacing w:val="2"/>
          <w:sz w:val="24"/>
          <w:szCs w:val="24"/>
        </w:rPr>
        <w:t xml:space="preserve">- </w:t>
      </w:r>
      <w:r w:rsidR="00943F3A" w:rsidRPr="001D2F33">
        <w:rPr>
          <w:rFonts w:ascii="Times New Roman" w:hAnsi="Times New Roman" w:cs="Times New Roman"/>
          <w:color w:val="000000"/>
          <w:spacing w:val="2"/>
          <w:sz w:val="24"/>
          <w:szCs w:val="24"/>
        </w:rPr>
        <w:t>таблицы,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2F33">
        <w:rPr>
          <w:rFonts w:ascii="Times New Roman" w:hAnsi="Times New Roman" w:cs="Times New Roman"/>
          <w:color w:val="000000"/>
          <w:spacing w:val="2"/>
          <w:sz w:val="24"/>
          <w:szCs w:val="24"/>
        </w:rPr>
        <w:t xml:space="preserve">- </w:t>
      </w:r>
      <w:r w:rsidR="00943F3A" w:rsidRPr="001D2F33">
        <w:rPr>
          <w:rFonts w:ascii="Times New Roman" w:hAnsi="Times New Roman" w:cs="Times New Roman"/>
          <w:color w:val="000000"/>
          <w:spacing w:val="2"/>
          <w:sz w:val="24"/>
          <w:szCs w:val="24"/>
        </w:rPr>
        <w:t xml:space="preserve">контрольные </w:t>
      </w:r>
      <w:r w:rsidR="00943F3A" w:rsidRPr="001D2F33">
        <w:rPr>
          <w:rFonts w:ascii="Times New Roman" w:hAnsi="Times New Roman" w:cs="Times New Roman"/>
          <w:color w:val="000000"/>
          <w:spacing w:val="1"/>
          <w:sz w:val="24"/>
          <w:szCs w:val="24"/>
        </w:rPr>
        <w:t>вопросы,</w:t>
      </w:r>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учебная и специальная литература.</w:t>
      </w:r>
    </w:p>
    <w:p w:rsidR="00943F3A" w:rsidRPr="001D2F33" w:rsidRDefault="00943F3A"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3"/>
          <w:sz w:val="24"/>
          <w:szCs w:val="24"/>
        </w:rPr>
        <w:t xml:space="preserve">Работы, носящие </w:t>
      </w:r>
      <w:r w:rsidRPr="001D2F33">
        <w:rPr>
          <w:rFonts w:ascii="Times New Roman" w:hAnsi="Times New Roman" w:cs="Times New Roman"/>
          <w:i/>
          <w:color w:val="000000"/>
          <w:spacing w:val="3"/>
          <w:sz w:val="24"/>
          <w:szCs w:val="24"/>
        </w:rPr>
        <w:t>частично - поисковый характер</w:t>
      </w:r>
      <w:r w:rsidRPr="001D2F33">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2F33">
        <w:rPr>
          <w:rFonts w:ascii="Times New Roman" w:hAnsi="Times New Roman" w:cs="Times New Roman"/>
          <w:color w:val="000000"/>
          <w:spacing w:val="1"/>
          <w:sz w:val="24"/>
          <w:szCs w:val="24"/>
        </w:rPr>
        <w:t>не дан порядок выпо</w:t>
      </w:r>
      <w:r w:rsidR="008644BC" w:rsidRPr="001D2F33">
        <w:rPr>
          <w:rFonts w:ascii="Times New Roman" w:hAnsi="Times New Roman" w:cs="Times New Roman"/>
          <w:color w:val="000000"/>
          <w:spacing w:val="1"/>
          <w:sz w:val="24"/>
          <w:szCs w:val="24"/>
        </w:rPr>
        <w:t>лнения необходимых действий, которые</w:t>
      </w:r>
      <w:r w:rsidRPr="001D2F33">
        <w:rPr>
          <w:rFonts w:ascii="Times New Roman" w:hAnsi="Times New Roman" w:cs="Times New Roman"/>
          <w:color w:val="000000"/>
          <w:spacing w:val="1"/>
          <w:sz w:val="24"/>
          <w:szCs w:val="24"/>
        </w:rPr>
        <w:t xml:space="preserve"> требуют от студентов </w:t>
      </w:r>
      <w:r w:rsidRPr="001D2F33">
        <w:rPr>
          <w:rFonts w:ascii="Times New Roman" w:hAnsi="Times New Roman" w:cs="Times New Roman"/>
          <w:color w:val="000000"/>
          <w:spacing w:val="6"/>
          <w:sz w:val="24"/>
          <w:szCs w:val="24"/>
        </w:rPr>
        <w:t xml:space="preserve">самостоятельного подбора оборудования, выбора </w:t>
      </w:r>
      <w:r w:rsidRPr="001D2F33">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2F33" w:rsidRDefault="00943F3A"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9"/>
          <w:sz w:val="24"/>
          <w:szCs w:val="24"/>
        </w:rPr>
        <w:t xml:space="preserve">Работы, носящие </w:t>
      </w:r>
      <w:r w:rsidRPr="001D2F33">
        <w:rPr>
          <w:rFonts w:ascii="Times New Roman" w:hAnsi="Times New Roman" w:cs="Times New Roman"/>
          <w:i/>
          <w:color w:val="000000"/>
          <w:spacing w:val="9"/>
          <w:sz w:val="24"/>
          <w:szCs w:val="24"/>
        </w:rPr>
        <w:t>поисковый характер</w:t>
      </w:r>
      <w:r w:rsidRPr="001D2F33">
        <w:rPr>
          <w:rFonts w:ascii="Times New Roman" w:hAnsi="Times New Roman" w:cs="Times New Roman"/>
          <w:color w:val="000000"/>
          <w:spacing w:val="9"/>
          <w:sz w:val="24"/>
          <w:szCs w:val="24"/>
        </w:rPr>
        <w:t xml:space="preserve">, характеризуются тем, что </w:t>
      </w:r>
      <w:r w:rsidRPr="001D2F33">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2F33">
        <w:rPr>
          <w:rFonts w:ascii="Times New Roman" w:hAnsi="Times New Roman" w:cs="Times New Roman"/>
          <w:color w:val="000000"/>
          <w:sz w:val="24"/>
          <w:szCs w:val="24"/>
        </w:rPr>
        <w:t>у них теоретические знания.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8"/>
          <w:sz w:val="24"/>
          <w:szCs w:val="24"/>
        </w:rPr>
        <w:t xml:space="preserve">При планировании практических </w:t>
      </w:r>
      <w:r w:rsidR="00943F3A" w:rsidRPr="001D2F33">
        <w:rPr>
          <w:rFonts w:ascii="Times New Roman" w:hAnsi="Times New Roman" w:cs="Times New Roman"/>
          <w:color w:val="000000"/>
          <w:spacing w:val="8"/>
          <w:sz w:val="24"/>
          <w:szCs w:val="24"/>
        </w:rPr>
        <w:t xml:space="preserve">занятий </w:t>
      </w:r>
      <w:r w:rsidRPr="001D2F33">
        <w:rPr>
          <w:rFonts w:ascii="Times New Roman" w:hAnsi="Times New Roman" w:cs="Times New Roman"/>
          <w:color w:val="000000"/>
          <w:sz w:val="24"/>
          <w:szCs w:val="24"/>
        </w:rPr>
        <w:t xml:space="preserve">рекомендуется </w:t>
      </w:r>
      <w:r w:rsidR="00943F3A" w:rsidRPr="001D2F33">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2F33">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2F33">
        <w:rPr>
          <w:rFonts w:ascii="Times New Roman" w:hAnsi="Times New Roman" w:cs="Times New Roman"/>
          <w:color w:val="000000"/>
          <w:sz w:val="24"/>
          <w:szCs w:val="24"/>
        </w:rPr>
        <w:t>интеллектуальной деятельности.</w:t>
      </w:r>
    </w:p>
    <w:p w:rsidR="00943F3A" w:rsidRPr="001D2F33"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4"/>
          <w:sz w:val="24"/>
          <w:szCs w:val="24"/>
        </w:rPr>
        <w:tab/>
        <w:t xml:space="preserve">Формы организации студентов на </w:t>
      </w:r>
      <w:r w:rsidRPr="001D2F33">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2F33">
        <w:rPr>
          <w:rFonts w:ascii="Times New Roman" w:hAnsi="Times New Roman" w:cs="Times New Roman"/>
          <w:color w:val="000000"/>
          <w:sz w:val="24"/>
          <w:szCs w:val="24"/>
        </w:rPr>
        <w:t>одновременно одну и ту же работу.</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8"/>
          <w:sz w:val="24"/>
          <w:szCs w:val="24"/>
        </w:rPr>
        <w:t xml:space="preserve">- </w:t>
      </w:r>
      <w:r w:rsidR="00943F3A" w:rsidRPr="001D2F33">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2F33">
        <w:rPr>
          <w:rFonts w:ascii="Times New Roman" w:hAnsi="Times New Roman" w:cs="Times New Roman"/>
          <w:color w:val="000000"/>
          <w:sz w:val="24"/>
          <w:szCs w:val="24"/>
        </w:rPr>
        <w:t>выполняется группами по 2 - 5 человек.</w:t>
      </w:r>
    </w:p>
    <w:p w:rsidR="00943F3A" w:rsidRPr="001D2F33" w:rsidRDefault="008644BC" w:rsidP="001D7FC7">
      <w:pPr>
        <w:shd w:val="clear" w:color="auto" w:fill="FFFFFF"/>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pacing w:val="5"/>
          <w:sz w:val="24"/>
          <w:szCs w:val="24"/>
        </w:rPr>
        <w:t xml:space="preserve">- </w:t>
      </w:r>
      <w:r w:rsidR="00943F3A" w:rsidRPr="001D2F33">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2F33">
        <w:rPr>
          <w:rFonts w:ascii="Times New Roman" w:hAnsi="Times New Roman" w:cs="Times New Roman"/>
          <w:color w:val="000000"/>
          <w:sz w:val="24"/>
          <w:szCs w:val="24"/>
        </w:rPr>
        <w:t>выполняет индивидуальное задание.</w:t>
      </w:r>
    </w:p>
    <w:p w:rsidR="00943F3A" w:rsidRPr="001D2F33"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Выполнению практических</w:t>
      </w:r>
      <w:r w:rsidR="00943F3A" w:rsidRPr="001D2F33">
        <w:rPr>
          <w:rFonts w:ascii="Times New Roman" w:hAnsi="Times New Roman" w:cs="Times New Roman"/>
          <w:color w:val="000000"/>
          <w:spacing w:val="-1"/>
          <w:sz w:val="24"/>
          <w:szCs w:val="24"/>
        </w:rPr>
        <w:t xml:space="preserve"> занятий </w:t>
      </w:r>
      <w:r w:rsidR="00943F3A" w:rsidRPr="001D2F33">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2F33">
        <w:rPr>
          <w:rFonts w:ascii="Times New Roman" w:hAnsi="Times New Roman" w:cs="Times New Roman"/>
          <w:color w:val="000000"/>
          <w:sz w:val="24"/>
          <w:szCs w:val="24"/>
        </w:rPr>
        <w:t>выполнению задания.</w:t>
      </w:r>
    </w:p>
    <w:p w:rsidR="00943F3A" w:rsidRPr="001D2F33" w:rsidRDefault="00943F3A" w:rsidP="001D7FC7">
      <w:pPr>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Для подгото</w:t>
      </w:r>
      <w:r w:rsidR="008644BC" w:rsidRPr="001D2F33">
        <w:rPr>
          <w:rFonts w:ascii="Times New Roman" w:hAnsi="Times New Roman" w:cs="Times New Roman"/>
          <w:color w:val="000000"/>
          <w:sz w:val="24"/>
          <w:szCs w:val="24"/>
        </w:rPr>
        <w:t xml:space="preserve">вки и проведения </w:t>
      </w:r>
      <w:r w:rsidRPr="001D2F33">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2F33">
        <w:rPr>
          <w:rFonts w:ascii="Times New Roman" w:hAnsi="Times New Roman" w:cs="Times New Roman"/>
          <w:color w:val="000000"/>
          <w:sz w:val="24"/>
          <w:szCs w:val="24"/>
        </w:rPr>
        <w:t>аудитории (</w:t>
      </w:r>
      <w:r w:rsidRPr="001D2F33">
        <w:rPr>
          <w:rFonts w:ascii="Times New Roman" w:hAnsi="Times New Roman" w:cs="Times New Roman"/>
          <w:color w:val="000000"/>
          <w:sz w:val="24"/>
          <w:szCs w:val="24"/>
        </w:rPr>
        <w:t xml:space="preserve">например, </w:t>
      </w:r>
      <w:r w:rsidR="008644BC" w:rsidRPr="001D2F33">
        <w:rPr>
          <w:rFonts w:ascii="Times New Roman" w:hAnsi="Times New Roman" w:cs="Times New Roman"/>
          <w:color w:val="000000"/>
          <w:sz w:val="24"/>
          <w:szCs w:val="24"/>
        </w:rPr>
        <w:t xml:space="preserve">при дистанционной форме обучения). </w:t>
      </w:r>
    </w:p>
    <w:p w:rsidR="00943F3A" w:rsidRPr="001D2F33"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2F33">
        <w:rPr>
          <w:rFonts w:ascii="Times New Roman" w:hAnsi="Times New Roman" w:cs="Times New Roman"/>
          <w:color w:val="000000"/>
          <w:spacing w:val="4"/>
          <w:sz w:val="24"/>
          <w:szCs w:val="24"/>
        </w:rPr>
        <w:tab/>
      </w:r>
      <w:r w:rsidR="00943F3A" w:rsidRPr="001D2F33">
        <w:rPr>
          <w:rFonts w:ascii="Times New Roman" w:hAnsi="Times New Roman" w:cs="Times New Roman"/>
          <w:color w:val="000000"/>
          <w:spacing w:val="4"/>
          <w:sz w:val="24"/>
          <w:szCs w:val="24"/>
        </w:rPr>
        <w:t xml:space="preserve">Для повышения эффективности проведения </w:t>
      </w:r>
      <w:r w:rsidR="00943F3A" w:rsidRPr="001D2F33">
        <w:rPr>
          <w:rFonts w:ascii="Times New Roman" w:hAnsi="Times New Roman" w:cs="Times New Roman"/>
          <w:color w:val="000000"/>
          <w:spacing w:val="-3"/>
          <w:sz w:val="24"/>
          <w:szCs w:val="24"/>
        </w:rPr>
        <w:t xml:space="preserve">практических занятий </w:t>
      </w:r>
      <w:r w:rsidR="00943F3A" w:rsidRPr="001D2F33">
        <w:rPr>
          <w:rFonts w:ascii="Times New Roman" w:hAnsi="Times New Roman" w:cs="Times New Roman"/>
          <w:b/>
          <w:i/>
          <w:color w:val="000000"/>
          <w:spacing w:val="-3"/>
          <w:sz w:val="24"/>
          <w:szCs w:val="24"/>
        </w:rPr>
        <w:t>рекомендуется:</w:t>
      </w:r>
    </w:p>
    <w:p w:rsidR="00943F3A" w:rsidRPr="001D2F33"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2F33">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2F33">
        <w:rPr>
          <w:rFonts w:ascii="Times New Roman" w:hAnsi="Times New Roman" w:cs="Times New Roman"/>
          <w:color w:val="000000"/>
          <w:spacing w:val="-2"/>
          <w:sz w:val="24"/>
          <w:szCs w:val="24"/>
        </w:rPr>
        <w:t>занятиям;</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подчинение методики проведения практических </w:t>
      </w:r>
      <w:r w:rsidR="00943F3A" w:rsidRPr="001D2F33">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2F33">
        <w:rPr>
          <w:rFonts w:ascii="Times New Roman" w:hAnsi="Times New Roman" w:cs="Times New Roman"/>
          <w:color w:val="000000"/>
          <w:spacing w:val="-1"/>
          <w:sz w:val="24"/>
          <w:szCs w:val="24"/>
        </w:rPr>
        <w:t>для студентов;</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2F33">
        <w:rPr>
          <w:rFonts w:ascii="Times New Roman" w:hAnsi="Times New Roman" w:cs="Times New Roman"/>
          <w:color w:val="000000"/>
          <w:sz w:val="24"/>
          <w:szCs w:val="24"/>
        </w:rPr>
        <w:t>построенных на проблемной основе;</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lastRenderedPageBreak/>
        <w:t xml:space="preserve">- </w:t>
      </w:r>
      <w:r w:rsidR="00943F3A" w:rsidRPr="001D2F33">
        <w:rPr>
          <w:rFonts w:ascii="Times New Roman" w:hAnsi="Times New Roman" w:cs="Times New Roman"/>
          <w:color w:val="000000"/>
          <w:sz w:val="24"/>
          <w:szCs w:val="24"/>
        </w:rPr>
        <w:t>п</w:t>
      </w:r>
      <w:r w:rsidR="00943F3A" w:rsidRPr="001D2F33">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2F33" w:rsidRDefault="008644BC" w:rsidP="002B274B">
      <w:pPr>
        <w:shd w:val="clear" w:color="auto" w:fill="FFFFFF"/>
        <w:spacing w:after="0" w:line="240" w:lineRule="auto"/>
        <w:ind w:right="-143"/>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проведение практических</w:t>
      </w:r>
      <w:r w:rsidR="00943F3A" w:rsidRPr="001D2F33">
        <w:rPr>
          <w:rFonts w:ascii="Times New Roman" w:hAnsi="Times New Roman" w:cs="Times New Roman"/>
          <w:color w:val="000000"/>
          <w:spacing w:val="-1"/>
          <w:sz w:val="24"/>
          <w:szCs w:val="24"/>
        </w:rPr>
        <w:t xml:space="preserve"> занятий на повышенном </w:t>
      </w:r>
      <w:r w:rsidR="00943F3A" w:rsidRPr="001D2F33">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2F33">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2F33">
        <w:rPr>
          <w:rFonts w:ascii="Times New Roman" w:hAnsi="Times New Roman" w:cs="Times New Roman"/>
          <w:color w:val="000000"/>
          <w:spacing w:val="1"/>
          <w:sz w:val="24"/>
          <w:szCs w:val="24"/>
        </w:rPr>
        <w:t>самостоятельным отбором необходимого оборудования;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2F33">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2F33">
        <w:rPr>
          <w:rFonts w:ascii="Times New Roman" w:hAnsi="Times New Roman" w:cs="Times New Roman"/>
          <w:color w:val="000000"/>
          <w:spacing w:val="1"/>
          <w:sz w:val="24"/>
          <w:szCs w:val="24"/>
        </w:rPr>
        <w:t xml:space="preserve">на </w:t>
      </w:r>
      <w:r w:rsidRPr="001D2F33">
        <w:rPr>
          <w:rFonts w:ascii="Times New Roman" w:hAnsi="Times New Roman" w:cs="Times New Roman"/>
          <w:color w:val="000000"/>
          <w:spacing w:val="1"/>
          <w:sz w:val="24"/>
          <w:szCs w:val="24"/>
        </w:rPr>
        <w:t>практические занятия.</w:t>
      </w:r>
    </w:p>
    <w:p w:rsidR="00136DF7" w:rsidRPr="001D2F33"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1D2F33" w:rsidTr="002B274B">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1D2F33" w:rsidTr="00222636">
              <w:trPr>
                <w:trHeight w:val="283"/>
              </w:trPr>
              <w:tc>
                <w:tcPr>
                  <w:tcW w:w="15241" w:type="dxa"/>
                </w:tcPr>
                <w:p w:rsidR="002B274B" w:rsidRPr="001D2F33" w:rsidRDefault="002B274B" w:rsidP="00222636">
                  <w:pPr>
                    <w:ind w:left="-118"/>
                    <w:rPr>
                      <w:rFonts w:ascii="Times New Roman" w:eastAsia="Calibri" w:hAnsi="Times New Roman" w:cs="Times New Roman"/>
                      <w:b/>
                      <w:sz w:val="24"/>
                      <w:szCs w:val="24"/>
                    </w:rPr>
                  </w:pPr>
                  <w:r w:rsidRPr="001D2F33">
                    <w:rPr>
                      <w:rFonts w:ascii="Times New Roman" w:hAnsi="Times New Roman" w:cs="Times New Roman"/>
                      <w:b/>
                      <w:sz w:val="24"/>
                      <w:szCs w:val="24"/>
                    </w:rPr>
                    <w:t>Название ОП</w:t>
                  </w:r>
                  <w:r w:rsidRPr="001D2F33">
                    <w:rPr>
                      <w:rFonts w:ascii="Times New Roman" w:hAnsi="Times New Roman" w:cs="Times New Roman"/>
                      <w:sz w:val="24"/>
                      <w:szCs w:val="24"/>
                    </w:rPr>
                    <w:t xml:space="preserve">:  </w:t>
                  </w:r>
                  <w:r w:rsidR="001D2F33" w:rsidRPr="001D2F33">
                    <w:rPr>
                      <w:rFonts w:ascii="Times New Roman" w:eastAsia="Calibri" w:hAnsi="Times New Roman" w:cs="Times New Roman"/>
                      <w:sz w:val="24"/>
                      <w:szCs w:val="24"/>
                    </w:rPr>
                    <w:t>«Иностранная филология»</w:t>
                  </w:r>
                </w:p>
              </w:tc>
            </w:tr>
            <w:tr w:rsidR="002B274B" w:rsidRPr="001D2F33" w:rsidTr="00222636">
              <w:tc>
                <w:tcPr>
                  <w:tcW w:w="15241" w:type="dxa"/>
                </w:tcPr>
                <w:p w:rsidR="002B274B" w:rsidRPr="001D2F33" w:rsidRDefault="002B274B" w:rsidP="00222636">
                  <w:pPr>
                    <w:ind w:left="-118"/>
                    <w:rPr>
                      <w:rFonts w:ascii="Times New Roman" w:eastAsia="Calibri" w:hAnsi="Times New Roman" w:cs="Times New Roman"/>
                      <w:b/>
                      <w:sz w:val="24"/>
                      <w:szCs w:val="24"/>
                    </w:rPr>
                  </w:pPr>
                  <w:r w:rsidRPr="001D2F33">
                    <w:rPr>
                      <w:rFonts w:ascii="Times New Roman" w:hAnsi="Times New Roman" w:cs="Times New Roman"/>
                      <w:b/>
                      <w:sz w:val="24"/>
                      <w:szCs w:val="24"/>
                    </w:rPr>
                    <w:t>Курс, отделение</w:t>
                  </w:r>
                  <w:r w:rsidRPr="001D2F33">
                    <w:rPr>
                      <w:rFonts w:ascii="Times New Roman" w:hAnsi="Times New Roman" w:cs="Times New Roman"/>
                      <w:sz w:val="24"/>
                      <w:szCs w:val="24"/>
                    </w:rPr>
                    <w:t xml:space="preserve">:  1 курс, </w:t>
                  </w:r>
                  <w:r w:rsidR="001D2F33" w:rsidRPr="001D2F33">
                    <w:rPr>
                      <w:rFonts w:ascii="Times New Roman" w:eastAsia="Calibri" w:hAnsi="Times New Roman" w:cs="Times New Roman"/>
                      <w:sz w:val="24"/>
                      <w:szCs w:val="24"/>
                      <w:lang w:val="kk-KZ" w:eastAsia="kk-KZ"/>
                    </w:rPr>
                    <w:t>6B02303 «Иностранная филология»</w:t>
                  </w:r>
                </w:p>
              </w:tc>
            </w:tr>
            <w:tr w:rsidR="002B274B" w:rsidRPr="001D2F33" w:rsidTr="00222636">
              <w:tc>
                <w:tcPr>
                  <w:tcW w:w="15241" w:type="dxa"/>
                </w:tcPr>
                <w:p w:rsidR="002B274B" w:rsidRPr="001D2F33" w:rsidRDefault="002B274B" w:rsidP="00222636">
                  <w:pPr>
                    <w:pStyle w:val="a7"/>
                    <w:ind w:left="-118"/>
                    <w:rPr>
                      <w:rFonts w:ascii="Times New Roman" w:hAnsi="Times New Roman" w:cs="Times New Roman"/>
                      <w:sz w:val="24"/>
                      <w:szCs w:val="24"/>
                    </w:rPr>
                  </w:pPr>
                  <w:r w:rsidRPr="001D2F33">
                    <w:rPr>
                      <w:rFonts w:ascii="Times New Roman" w:hAnsi="Times New Roman" w:cs="Times New Roman"/>
                      <w:b/>
                      <w:sz w:val="24"/>
                      <w:szCs w:val="24"/>
                    </w:rPr>
                    <w:t>Название дисциплины</w:t>
                  </w:r>
                  <w:r w:rsidRPr="001D2F33">
                    <w:rPr>
                      <w:rFonts w:ascii="Times New Roman" w:hAnsi="Times New Roman" w:cs="Times New Roman"/>
                      <w:sz w:val="24"/>
                      <w:szCs w:val="24"/>
                    </w:rPr>
                    <w:t>:</w:t>
                  </w:r>
                  <w:r w:rsidRPr="001D2F33">
                    <w:rPr>
                      <w:rFonts w:ascii="Times New Roman" w:hAnsi="Times New Roman" w:cs="Times New Roman"/>
                      <w:sz w:val="24"/>
                      <w:szCs w:val="24"/>
                      <w:lang w:eastAsia="kk-KZ"/>
                    </w:rPr>
                    <w:t xml:space="preserve"> </w:t>
                  </w:r>
                  <w:r w:rsidR="001D2F33" w:rsidRPr="001D2F33">
                    <w:rPr>
                      <w:rFonts w:ascii="Times New Roman" w:hAnsi="Times New Roman" w:cs="Times New Roman"/>
                      <w:sz w:val="24"/>
                      <w:szCs w:val="24"/>
                      <w:lang w:val="kk-KZ" w:eastAsia="kk-KZ"/>
                    </w:rPr>
                    <w:t>Основы иностранной филологии</w:t>
                  </w:r>
                </w:p>
              </w:tc>
            </w:tr>
            <w:tr w:rsidR="002B274B" w:rsidRPr="001D2F33" w:rsidTr="00222636">
              <w:tc>
                <w:tcPr>
                  <w:tcW w:w="15241" w:type="dxa"/>
                </w:tcPr>
                <w:p w:rsidR="00222636" w:rsidRPr="001D2F33" w:rsidRDefault="002B274B" w:rsidP="00222636">
                  <w:pPr>
                    <w:pStyle w:val="a7"/>
                    <w:ind w:left="-118"/>
                    <w:rPr>
                      <w:rFonts w:ascii="Times New Roman" w:hAnsi="Times New Roman" w:cs="Times New Roman"/>
                      <w:sz w:val="24"/>
                      <w:szCs w:val="24"/>
                    </w:rPr>
                  </w:pPr>
                  <w:r w:rsidRPr="001D2F33">
                    <w:rPr>
                      <w:rFonts w:ascii="Times New Roman" w:hAnsi="Times New Roman" w:cs="Times New Roman"/>
                      <w:b/>
                      <w:sz w:val="24"/>
                      <w:szCs w:val="24"/>
                    </w:rPr>
                    <w:t>Цель дисциплины</w:t>
                  </w:r>
                  <w:r w:rsidRPr="001D2F33">
                    <w:rPr>
                      <w:rFonts w:ascii="Times New Roman" w:hAnsi="Times New Roman" w:cs="Times New Roman"/>
                      <w:sz w:val="24"/>
                      <w:szCs w:val="24"/>
                    </w:rPr>
                    <w:t xml:space="preserve">: </w:t>
                  </w:r>
                  <w:r w:rsidR="001D2F33" w:rsidRPr="001D2F33">
                    <w:rPr>
                      <w:rFonts w:ascii="Times New Roman" w:hAnsi="Times New Roman" w:cs="Times New Roman"/>
                      <w:sz w:val="24"/>
                      <w:szCs w:val="24"/>
                    </w:rPr>
                    <w:t>Сформировать способность осветить вопросы социолингвистической характеристики современных германских и романских языков, определить область их распространения в Европе и за ее пределами, уточнить объект романо-германской филологии как самостоятельной научной и учебной дисциплины.</w:t>
                  </w:r>
                </w:p>
              </w:tc>
            </w:tr>
            <w:tr w:rsidR="002B274B" w:rsidRPr="001D2F33" w:rsidTr="00222636">
              <w:trPr>
                <w:trHeight w:val="2875"/>
              </w:trPr>
              <w:tc>
                <w:tcPr>
                  <w:tcW w:w="15241" w:type="dxa"/>
                </w:tcPr>
                <w:p w:rsidR="002B274B" w:rsidRPr="001D2F33" w:rsidRDefault="002B274B" w:rsidP="00222636">
                  <w:pPr>
                    <w:pStyle w:val="a7"/>
                    <w:ind w:left="-118"/>
                    <w:rPr>
                      <w:rFonts w:ascii="Times New Roman" w:hAnsi="Times New Roman" w:cs="Times New Roman"/>
                      <w:b/>
                      <w:sz w:val="24"/>
                      <w:szCs w:val="24"/>
                    </w:rPr>
                  </w:pPr>
                  <w:r w:rsidRPr="001D2F33">
                    <w:rPr>
                      <w:rFonts w:ascii="Times New Roman" w:hAnsi="Times New Roman" w:cs="Times New Roman"/>
                      <w:b/>
                      <w:sz w:val="24"/>
                      <w:szCs w:val="24"/>
                    </w:rPr>
                    <w:t xml:space="preserve">Ожидаемые РО: </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РО</w:t>
                  </w:r>
                  <w:proofErr w:type="gramStart"/>
                  <w:r w:rsidRPr="001D2F33">
                    <w:rPr>
                      <w:rFonts w:ascii="Times New Roman" w:eastAsia="Calibri" w:hAnsi="Times New Roman" w:cs="Times New Roman"/>
                      <w:sz w:val="24"/>
                      <w:szCs w:val="24"/>
                    </w:rPr>
                    <w:t>1</w:t>
                  </w:r>
                  <w:proofErr w:type="gramEnd"/>
                  <w:r w:rsidRPr="001D2F33">
                    <w:rPr>
                      <w:rFonts w:ascii="Times New Roman" w:eastAsia="Calibri" w:hAnsi="Times New Roman" w:cs="Times New Roman"/>
                      <w:sz w:val="24"/>
                      <w:szCs w:val="24"/>
                    </w:rPr>
                    <w:t>. Владеть  культурой мышления; способность к восприятию, анализу, обобщению информации, постановке цели и</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выбору путей ее достижения.</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 xml:space="preserve">РО 2. Демонстрировать знание основных положений и компетенций в области истории и теории иностранного  языка и литературы, теории коммуникации, филологического анализа и интерпретации текста, представление об общности германских и романских языков. </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 xml:space="preserve">РО 3. Применять полученные знания в области теории и истории германских и романских языков, теории коммуникации, филологического анализа и интерпретации текста </w:t>
                  </w:r>
                  <w:proofErr w:type="gramStart"/>
                  <w:r w:rsidRPr="001D2F33">
                    <w:rPr>
                      <w:rFonts w:ascii="Times New Roman" w:eastAsia="Calibri" w:hAnsi="Times New Roman" w:cs="Times New Roman"/>
                      <w:sz w:val="24"/>
                      <w:szCs w:val="24"/>
                    </w:rPr>
                    <w:t>в</w:t>
                  </w:r>
                  <w:proofErr w:type="gramEnd"/>
                  <w:r w:rsidRPr="001D2F33">
                    <w:rPr>
                      <w:rFonts w:ascii="Times New Roman" w:eastAsia="Calibri" w:hAnsi="Times New Roman" w:cs="Times New Roman"/>
                      <w:sz w:val="24"/>
                      <w:szCs w:val="24"/>
                    </w:rPr>
                    <w:t xml:space="preserve"> собственной</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научно-исследовательской деятельности.</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 xml:space="preserve">РО 4.   Владеть основными методами и приемами исследовательской и практической работы в области иностранной </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Филологии;  практическим применением полученных знаний при решении профессиональных задач.</w:t>
                  </w:r>
                </w:p>
                <w:p w:rsidR="001D2F33"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РО 5. Владеть  навыками использования иностранного языка в устной и письменной форме в сфере профессиональной</w:t>
                  </w:r>
                </w:p>
                <w:p w:rsidR="002B274B" w:rsidRPr="001D2F33" w:rsidRDefault="001D2F33" w:rsidP="001D2F33">
                  <w:pPr>
                    <w:pStyle w:val="a7"/>
                    <w:ind w:left="-118"/>
                    <w:rPr>
                      <w:rFonts w:ascii="Times New Roman" w:eastAsia="Calibri" w:hAnsi="Times New Roman" w:cs="Times New Roman"/>
                      <w:sz w:val="24"/>
                      <w:szCs w:val="24"/>
                    </w:rPr>
                  </w:pPr>
                  <w:r w:rsidRPr="001D2F33">
                    <w:rPr>
                      <w:rFonts w:ascii="Times New Roman" w:eastAsia="Calibri" w:hAnsi="Times New Roman" w:cs="Times New Roman"/>
                      <w:sz w:val="24"/>
                      <w:szCs w:val="24"/>
                    </w:rPr>
                    <w:t>коммуникации.</w:t>
                  </w:r>
                </w:p>
                <w:p w:rsidR="001D2F33" w:rsidRPr="001D2F33" w:rsidRDefault="001D2F33" w:rsidP="001D2F33">
                  <w:pPr>
                    <w:pStyle w:val="a7"/>
                    <w:ind w:left="-118"/>
                    <w:rPr>
                      <w:rFonts w:ascii="Times New Roman" w:eastAsia="Calibri" w:hAnsi="Times New Roman" w:cs="Times New Roman"/>
                      <w:sz w:val="24"/>
                      <w:szCs w:val="24"/>
                    </w:rPr>
                  </w:pPr>
                </w:p>
              </w:tc>
            </w:tr>
          </w:tbl>
          <w:p w:rsidR="002B274B" w:rsidRPr="001D2F33" w:rsidRDefault="002B274B">
            <w:pPr>
              <w:rPr>
                <w:rFonts w:ascii="Times New Roman" w:hAnsi="Times New Roman" w:cs="Times New Roman"/>
                <w:sz w:val="24"/>
                <w:szCs w:val="24"/>
              </w:rPr>
            </w:pPr>
          </w:p>
        </w:tc>
        <w:tc>
          <w:tcPr>
            <w:tcW w:w="261" w:type="dxa"/>
          </w:tcPr>
          <w:p w:rsidR="002B274B" w:rsidRPr="001D2F33" w:rsidRDefault="002B274B" w:rsidP="001D7FC7">
            <w:pPr>
              <w:ind w:right="150"/>
              <w:jc w:val="both"/>
              <w:rPr>
                <w:rFonts w:ascii="Times New Roman" w:eastAsia="Times New Roman" w:hAnsi="Times New Roman" w:cs="Times New Roman"/>
                <w:sz w:val="24"/>
                <w:szCs w:val="24"/>
              </w:rPr>
            </w:pPr>
          </w:p>
        </w:tc>
      </w:tr>
      <w:tr w:rsidR="006A2F99"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2F33" w:rsidRDefault="00542D9A" w:rsidP="001D7FC7">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Неделя</w:t>
            </w:r>
          </w:p>
        </w:tc>
        <w:tc>
          <w:tcPr>
            <w:tcW w:w="3828" w:type="dxa"/>
          </w:tcPr>
          <w:p w:rsidR="00542D9A" w:rsidRPr="001D2F33" w:rsidRDefault="00542D9A" w:rsidP="006A2F99">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 xml:space="preserve">Тема </w:t>
            </w:r>
            <w:r w:rsidR="006A2F99" w:rsidRPr="001D2F33">
              <w:rPr>
                <w:rFonts w:ascii="Times New Roman" w:eastAsia="Times New Roman" w:hAnsi="Times New Roman" w:cs="Times New Roman"/>
                <w:b/>
                <w:sz w:val="24"/>
                <w:szCs w:val="24"/>
                <w:lang w:val="kk-KZ"/>
              </w:rPr>
              <w:t xml:space="preserve">семинарского </w:t>
            </w:r>
            <w:r w:rsidRPr="001D2F33">
              <w:rPr>
                <w:rFonts w:ascii="Times New Roman" w:eastAsia="Times New Roman" w:hAnsi="Times New Roman" w:cs="Times New Roman"/>
                <w:b/>
                <w:sz w:val="24"/>
                <w:szCs w:val="24"/>
                <w:lang w:val="kk-KZ"/>
              </w:rPr>
              <w:t>занятия</w:t>
            </w:r>
          </w:p>
        </w:tc>
        <w:tc>
          <w:tcPr>
            <w:tcW w:w="3543" w:type="dxa"/>
          </w:tcPr>
          <w:p w:rsidR="006A2F99" w:rsidRPr="001D2F33" w:rsidRDefault="006A2F99" w:rsidP="006A2F99">
            <w:pPr>
              <w:jc w:val="center"/>
              <w:rPr>
                <w:rFonts w:ascii="Times New Roman" w:hAnsi="Times New Roman" w:cs="Times New Roman"/>
                <w:b/>
                <w:sz w:val="24"/>
                <w:szCs w:val="24"/>
              </w:rPr>
            </w:pPr>
            <w:r w:rsidRPr="001D2F33">
              <w:rPr>
                <w:rFonts w:ascii="Times New Roman" w:hAnsi="Times New Roman" w:cs="Times New Roman"/>
                <w:b/>
                <w:sz w:val="24"/>
                <w:szCs w:val="24"/>
              </w:rPr>
              <w:t>Задание семинарского занятия:</w:t>
            </w:r>
          </w:p>
          <w:p w:rsidR="00542D9A" w:rsidRPr="001D2F33"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1D2F33" w:rsidRDefault="00542D9A" w:rsidP="001D7FC7">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Список рекомендуемой литературы</w:t>
            </w: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1-3</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1. Этапы развития иностранной филологии. Истоки европейской и древневосточной филологической традиции.</w:t>
            </w:r>
          </w:p>
        </w:tc>
        <w:tc>
          <w:tcPr>
            <w:tcW w:w="3543" w:type="dxa"/>
          </w:tcPr>
          <w:p w:rsidR="001D2F33" w:rsidRPr="001D2F33" w:rsidRDefault="001D2F33" w:rsidP="00A76E66">
            <w:pPr>
              <w:rPr>
                <w:rFonts w:ascii="Times New Roman" w:hAnsi="Times New Roman" w:cs="Times New Roman"/>
                <w:sz w:val="24"/>
                <w:szCs w:val="24"/>
              </w:rPr>
            </w:pPr>
            <w:r w:rsidRPr="001D2F33">
              <w:rPr>
                <w:rFonts w:ascii="Times New Roman" w:hAnsi="Times New Roman" w:cs="Times New Roman"/>
                <w:sz w:val="24"/>
                <w:szCs w:val="24"/>
              </w:rPr>
              <w:t>СЗ 1. Иностранная филология: сущность понятия. Основные концепции, раскрывающие сущность и специфику филологических учений.</w:t>
            </w:r>
          </w:p>
        </w:tc>
        <w:tc>
          <w:tcPr>
            <w:tcW w:w="1808" w:type="dxa"/>
            <w:gridSpan w:val="2"/>
            <w:vMerge w:val="restart"/>
          </w:tcPr>
          <w:p w:rsidR="001D2F33" w:rsidRPr="001D2F33" w:rsidRDefault="001D2F33" w:rsidP="001D2F33">
            <w:pPr>
              <w:ind w:right="150"/>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1. Бабенко Л. Г. Филологический анализ текста : основы теории, принципы и аспекты анализа: учеб. для студентов филол. специальностей вузов / Л.Г.Бабенко. - Екатеринбург</w:t>
            </w:r>
            <w:r w:rsidRPr="001D2F33">
              <w:rPr>
                <w:rFonts w:ascii="Times New Roman" w:eastAsia="Times New Roman" w:hAnsi="Times New Roman" w:cs="Times New Roman"/>
                <w:sz w:val="24"/>
                <w:szCs w:val="24"/>
                <w:lang w:val="kk-KZ"/>
              </w:rPr>
              <w:lastRenderedPageBreak/>
              <w:t>; М.: Деловая</w:t>
            </w:r>
          </w:p>
          <w:p w:rsidR="001D2F33" w:rsidRPr="001D2F33" w:rsidRDefault="001D2F33" w:rsidP="001D2F33">
            <w:pPr>
              <w:ind w:right="150"/>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 xml:space="preserve">книга: Акад. Проект, 2017. - 462 с. </w:t>
            </w:r>
          </w:p>
          <w:p w:rsidR="001D2F33" w:rsidRPr="001D2F33" w:rsidRDefault="001D2F33" w:rsidP="001D2F33">
            <w:pPr>
              <w:ind w:right="150"/>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 xml:space="preserve">2. Основы литературоведения: учеб. пособие для филол. фак. пед. ин-тов / В.П.Мещеряков, А.С.Козлов. - М.: Московский Лицей, 2019. </w:t>
            </w:r>
          </w:p>
          <w:p w:rsidR="001D2F33" w:rsidRPr="001D2F33" w:rsidRDefault="001D2F33" w:rsidP="001D2F33">
            <w:pPr>
              <w:ind w:right="150"/>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4-6</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2. Введение. Филология: любовь к слову - практическая деятельность - знание - область науки.</w:t>
            </w:r>
          </w:p>
        </w:tc>
        <w:tc>
          <w:tcPr>
            <w:tcW w:w="3543" w:type="dxa"/>
          </w:tcPr>
          <w:p w:rsidR="001D2F33" w:rsidRPr="001D2F33" w:rsidRDefault="001D2F33" w:rsidP="008835C5">
            <w:pPr>
              <w:rPr>
                <w:rFonts w:ascii="Times New Roman" w:hAnsi="Times New Roman" w:cs="Times New Roman"/>
                <w:sz w:val="24"/>
                <w:szCs w:val="24"/>
              </w:rPr>
            </w:pPr>
            <w:r w:rsidRPr="001D2F33">
              <w:rPr>
                <w:rFonts w:ascii="Times New Roman" w:hAnsi="Times New Roman" w:cs="Times New Roman"/>
                <w:sz w:val="24"/>
                <w:szCs w:val="24"/>
              </w:rPr>
              <w:t>СЗ 2.  История филологии как история борьбы двух тенденций: к интеграции и дифференциации научного филологического знания.</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7-9</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3. Из истории филологии сер. Х1Х - сер. ХХ вв.</w:t>
            </w:r>
          </w:p>
        </w:tc>
        <w:tc>
          <w:tcPr>
            <w:tcW w:w="3543" w:type="dxa"/>
          </w:tcPr>
          <w:p w:rsidR="001D2F33" w:rsidRPr="001D2F33" w:rsidRDefault="001D2F33" w:rsidP="00337B88">
            <w:pPr>
              <w:rPr>
                <w:rFonts w:ascii="Times New Roman" w:hAnsi="Times New Roman" w:cs="Times New Roman"/>
                <w:sz w:val="24"/>
                <w:szCs w:val="24"/>
              </w:rPr>
            </w:pPr>
            <w:r w:rsidRPr="001D2F33">
              <w:rPr>
                <w:rFonts w:ascii="Times New Roman" w:hAnsi="Times New Roman" w:cs="Times New Roman"/>
                <w:sz w:val="24"/>
                <w:szCs w:val="24"/>
              </w:rPr>
              <w:t xml:space="preserve">СЗ 3. Филологические школы и направления в филологии: общая характеристика. Сравнительно-исторический метод в филологии. </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10-12</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 xml:space="preserve">Л 4. Важнейшие объекты филологии как основа содержательного единства </w:t>
            </w:r>
            <w:r w:rsidRPr="001D2F33">
              <w:rPr>
                <w:rFonts w:ascii="Times New Roman" w:hAnsi="Times New Roman" w:cs="Times New Roman"/>
                <w:sz w:val="24"/>
                <w:szCs w:val="24"/>
              </w:rPr>
              <w:lastRenderedPageBreak/>
              <w:t>филологических наук.</w:t>
            </w:r>
          </w:p>
        </w:tc>
        <w:tc>
          <w:tcPr>
            <w:tcW w:w="3543" w:type="dxa"/>
          </w:tcPr>
          <w:p w:rsidR="001D2F33" w:rsidRPr="001D2F33" w:rsidRDefault="001D2F33" w:rsidP="009D3810">
            <w:pPr>
              <w:rPr>
                <w:rFonts w:ascii="Times New Roman" w:hAnsi="Times New Roman" w:cs="Times New Roman"/>
                <w:sz w:val="24"/>
                <w:szCs w:val="24"/>
              </w:rPr>
            </w:pPr>
            <w:r w:rsidRPr="001D2F33">
              <w:rPr>
                <w:rFonts w:ascii="Times New Roman" w:hAnsi="Times New Roman" w:cs="Times New Roman"/>
                <w:sz w:val="24"/>
                <w:szCs w:val="24"/>
              </w:rPr>
              <w:lastRenderedPageBreak/>
              <w:t xml:space="preserve">СЗ 4. </w:t>
            </w:r>
            <w:proofErr w:type="spellStart"/>
            <w:r w:rsidRPr="001D2F33">
              <w:rPr>
                <w:rFonts w:ascii="Times New Roman" w:hAnsi="Times New Roman" w:cs="Times New Roman"/>
                <w:sz w:val="24"/>
                <w:szCs w:val="24"/>
              </w:rPr>
              <w:t>Homo</w:t>
            </w:r>
            <w:proofErr w:type="spellEnd"/>
            <w:r w:rsidRPr="001D2F33">
              <w:rPr>
                <w:rFonts w:ascii="Times New Roman" w:hAnsi="Times New Roman" w:cs="Times New Roman"/>
                <w:sz w:val="24"/>
                <w:szCs w:val="24"/>
              </w:rPr>
              <w:t xml:space="preserve"> </w:t>
            </w:r>
            <w:proofErr w:type="spellStart"/>
            <w:r w:rsidRPr="001D2F33">
              <w:rPr>
                <w:rFonts w:ascii="Times New Roman" w:hAnsi="Times New Roman" w:cs="Times New Roman"/>
                <w:sz w:val="24"/>
                <w:szCs w:val="24"/>
              </w:rPr>
              <w:t>Loquens</w:t>
            </w:r>
            <w:proofErr w:type="spellEnd"/>
            <w:r w:rsidRPr="001D2F33">
              <w:rPr>
                <w:rFonts w:ascii="Times New Roman" w:hAnsi="Times New Roman" w:cs="Times New Roman"/>
                <w:sz w:val="24"/>
                <w:szCs w:val="24"/>
              </w:rPr>
              <w:t xml:space="preserve"> как совокупность граней человека, подведомственных филологии.</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lastRenderedPageBreak/>
              <w:t>13-14</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5. Текст как исходная реальность и объект филологии.</w:t>
            </w:r>
          </w:p>
        </w:tc>
        <w:tc>
          <w:tcPr>
            <w:tcW w:w="3543" w:type="dxa"/>
          </w:tcPr>
          <w:p w:rsidR="001D2F33" w:rsidRPr="001D2F33" w:rsidRDefault="001D2F33" w:rsidP="00C81EF3">
            <w:pPr>
              <w:rPr>
                <w:rFonts w:ascii="Times New Roman" w:hAnsi="Times New Roman" w:cs="Times New Roman"/>
                <w:sz w:val="24"/>
                <w:szCs w:val="24"/>
              </w:rPr>
            </w:pPr>
            <w:r w:rsidRPr="001D2F33">
              <w:rPr>
                <w:rFonts w:ascii="Times New Roman" w:hAnsi="Times New Roman" w:cs="Times New Roman"/>
                <w:sz w:val="24"/>
                <w:szCs w:val="24"/>
              </w:rPr>
              <w:t>СЗ 5.  Текст как источник, памятник, произведение, сообщение. Многообразие текстов.</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r w:rsidR="001D2F33" w:rsidRPr="001D2F33"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1D2F33" w:rsidRPr="001D2F33" w:rsidRDefault="001D2F3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15</w:t>
            </w:r>
          </w:p>
        </w:tc>
        <w:tc>
          <w:tcPr>
            <w:tcW w:w="3828" w:type="dxa"/>
          </w:tcPr>
          <w:p w:rsidR="001D2F33" w:rsidRPr="001D2F33" w:rsidRDefault="001D2F33" w:rsidP="00440D26">
            <w:pPr>
              <w:rPr>
                <w:rFonts w:ascii="Times New Roman" w:hAnsi="Times New Roman" w:cs="Times New Roman"/>
                <w:sz w:val="24"/>
                <w:szCs w:val="24"/>
              </w:rPr>
            </w:pPr>
            <w:r w:rsidRPr="001D2F33">
              <w:rPr>
                <w:rFonts w:ascii="Times New Roman" w:hAnsi="Times New Roman" w:cs="Times New Roman"/>
                <w:sz w:val="24"/>
                <w:szCs w:val="24"/>
              </w:rPr>
              <w:t>Л 6. Методы филологии.</w:t>
            </w:r>
          </w:p>
        </w:tc>
        <w:tc>
          <w:tcPr>
            <w:tcW w:w="3543" w:type="dxa"/>
          </w:tcPr>
          <w:p w:rsidR="001D2F33" w:rsidRPr="001D2F33" w:rsidRDefault="001D2F33" w:rsidP="002872C6">
            <w:pPr>
              <w:rPr>
                <w:rFonts w:ascii="Times New Roman" w:hAnsi="Times New Roman" w:cs="Times New Roman"/>
                <w:sz w:val="24"/>
                <w:szCs w:val="24"/>
              </w:rPr>
            </w:pPr>
            <w:r w:rsidRPr="001D2F33">
              <w:rPr>
                <w:rFonts w:ascii="Times New Roman" w:hAnsi="Times New Roman" w:cs="Times New Roman"/>
                <w:sz w:val="24"/>
                <w:szCs w:val="24"/>
              </w:rPr>
              <w:t>СЗ 6. Филология как метод в филологических и других науках (истории, философии, математике и др.).</w:t>
            </w:r>
          </w:p>
        </w:tc>
        <w:tc>
          <w:tcPr>
            <w:tcW w:w="1808" w:type="dxa"/>
            <w:gridSpan w:val="2"/>
            <w:vMerge/>
          </w:tcPr>
          <w:p w:rsidR="001D2F33" w:rsidRPr="001D2F33" w:rsidRDefault="001D2F33" w:rsidP="001D7FC7">
            <w:pPr>
              <w:ind w:right="150"/>
              <w:jc w:val="both"/>
              <w:rPr>
                <w:rFonts w:ascii="Times New Roman" w:eastAsia="Times New Roman" w:hAnsi="Times New Roman" w:cs="Times New Roman"/>
                <w:sz w:val="24"/>
                <w:szCs w:val="24"/>
                <w:lang w:val="kk-KZ"/>
              </w:rPr>
            </w:pPr>
          </w:p>
        </w:tc>
      </w:tr>
    </w:tbl>
    <w:p w:rsidR="001D7FC7" w:rsidRPr="001D2F33" w:rsidRDefault="001D7FC7" w:rsidP="001D7FC7">
      <w:pPr>
        <w:spacing w:after="0" w:line="240" w:lineRule="auto"/>
        <w:jc w:val="both"/>
        <w:rPr>
          <w:rFonts w:ascii="Times New Roman" w:hAnsi="Times New Roman" w:cs="Times New Roman"/>
          <w:b/>
          <w:i/>
          <w:sz w:val="24"/>
          <w:szCs w:val="24"/>
        </w:rPr>
      </w:pPr>
    </w:p>
    <w:p w:rsidR="001D7FC7" w:rsidRPr="001D2F33" w:rsidRDefault="001D7FC7" w:rsidP="001D7FC7">
      <w:pPr>
        <w:spacing w:after="0" w:line="240" w:lineRule="auto"/>
        <w:ind w:firstLine="708"/>
        <w:jc w:val="both"/>
        <w:rPr>
          <w:rFonts w:ascii="Times New Roman" w:hAnsi="Times New Roman" w:cs="Times New Roman"/>
          <w:b/>
          <w:sz w:val="24"/>
          <w:szCs w:val="24"/>
        </w:rPr>
      </w:pPr>
      <w:r w:rsidRPr="001D2F33">
        <w:rPr>
          <w:rFonts w:ascii="Times New Roman" w:hAnsi="Times New Roman" w:cs="Times New Roman"/>
          <w:b/>
          <w:i/>
          <w:sz w:val="24"/>
          <w:szCs w:val="24"/>
        </w:rPr>
        <w:t>Семинарские занятия.</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В системе очного, как и дистанционного образования, реализуются все </w:t>
      </w:r>
      <w:r w:rsidRPr="001D2F33">
        <w:rPr>
          <w:rFonts w:ascii="Times New Roman" w:hAnsi="Times New Roman" w:cs="Times New Roman"/>
          <w:b/>
          <w:i/>
          <w:sz w:val="24"/>
          <w:szCs w:val="24"/>
        </w:rPr>
        <w:t>три уровня</w:t>
      </w:r>
      <w:r w:rsidRPr="001D2F33">
        <w:rPr>
          <w:rFonts w:ascii="Times New Roman" w:hAnsi="Times New Roman" w:cs="Times New Roman"/>
          <w:sz w:val="24"/>
          <w:szCs w:val="24"/>
        </w:rPr>
        <w:t xml:space="preserve"> семинарских занятий: просеминары, семинары, </w:t>
      </w:r>
      <w:proofErr w:type="spellStart"/>
      <w:r w:rsidRPr="001D2F33">
        <w:rPr>
          <w:rFonts w:ascii="Times New Roman" w:hAnsi="Times New Roman" w:cs="Times New Roman"/>
          <w:sz w:val="24"/>
          <w:szCs w:val="24"/>
        </w:rPr>
        <w:t>спецсеминары</w:t>
      </w:r>
      <w:proofErr w:type="spellEnd"/>
      <w:r w:rsidRPr="001D2F33">
        <w:rPr>
          <w:rFonts w:ascii="Times New Roman" w:hAnsi="Times New Roman" w:cs="Times New Roman"/>
          <w:sz w:val="24"/>
          <w:szCs w:val="24"/>
        </w:rPr>
        <w:t xml:space="preserve">.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технологий: </w:t>
      </w:r>
      <w:r w:rsidRPr="001D2F33">
        <w:rPr>
          <w:rFonts w:ascii="Times New Roman" w:hAnsi="Times New Roman" w:cs="Times New Roman"/>
          <w:sz w:val="24"/>
          <w:szCs w:val="24"/>
          <w:lang w:val="en-US"/>
        </w:rPr>
        <w:t>Zoom</w:t>
      </w:r>
      <w:r w:rsidRPr="001D2F33">
        <w:rPr>
          <w:rFonts w:ascii="Times New Roman" w:hAnsi="Times New Roman" w:cs="Times New Roman"/>
          <w:sz w:val="24"/>
          <w:szCs w:val="24"/>
        </w:rPr>
        <w:t xml:space="preserve">, </w:t>
      </w:r>
      <w:proofErr w:type="spellStart"/>
      <w:r w:rsidRPr="001D2F33">
        <w:rPr>
          <w:rFonts w:ascii="Times New Roman" w:hAnsi="Times New Roman" w:cs="Times New Roman"/>
          <w:bCs/>
          <w:sz w:val="24"/>
          <w:szCs w:val="24"/>
          <w:shd w:val="clear" w:color="auto" w:fill="FFFFFF"/>
        </w:rPr>
        <w:t>Microsoft</w:t>
      </w:r>
      <w:proofErr w:type="spellEnd"/>
      <w:r w:rsidRPr="001D2F33">
        <w:rPr>
          <w:rFonts w:ascii="Times New Roman" w:hAnsi="Times New Roman" w:cs="Times New Roman"/>
          <w:sz w:val="24"/>
          <w:szCs w:val="24"/>
          <w:shd w:val="clear" w:color="auto" w:fill="FFFFFF"/>
        </w:rPr>
        <w:t> </w:t>
      </w:r>
      <w:proofErr w:type="spellStart"/>
      <w:r w:rsidRPr="001D2F33">
        <w:rPr>
          <w:rFonts w:ascii="Times New Roman" w:hAnsi="Times New Roman" w:cs="Times New Roman"/>
          <w:bCs/>
          <w:sz w:val="24"/>
          <w:szCs w:val="24"/>
          <w:shd w:val="clear" w:color="auto" w:fill="FFFFFF"/>
        </w:rPr>
        <w:t>Teams</w:t>
      </w:r>
      <w:proofErr w:type="spellEnd"/>
      <w:r w:rsidRPr="001D2F33">
        <w:rPr>
          <w:rFonts w:ascii="Times New Roman" w:hAnsi="Times New Roman" w:cs="Times New Roman"/>
          <w:sz w:val="24"/>
          <w:szCs w:val="24"/>
          <w:shd w:val="clear" w:color="auto" w:fill="FFFFFF"/>
        </w:rPr>
        <w:t xml:space="preserve"> и др.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2F33">
        <w:rPr>
          <w:rFonts w:ascii="Times New Roman" w:hAnsi="Times New Roman" w:cs="Times New Roman"/>
          <w:sz w:val="24"/>
          <w:szCs w:val="24"/>
        </w:rPr>
        <w:t>и</w:t>
      </w:r>
      <w:proofErr w:type="gramEnd"/>
      <w:r w:rsidRPr="001D2F33">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w:t>
      </w:r>
      <w:r w:rsidRPr="001D2F33">
        <w:rPr>
          <w:rFonts w:ascii="Times New Roman" w:hAnsi="Times New Roman" w:cs="Times New Roman"/>
          <w:sz w:val="24"/>
          <w:szCs w:val="24"/>
        </w:rPr>
        <w:lastRenderedPageBreak/>
        <w:t>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2F33">
        <w:rPr>
          <w:rFonts w:ascii="Times New Roman" w:hAnsi="Times New Roman" w:cs="Times New Roman"/>
          <w:sz w:val="24"/>
          <w:szCs w:val="24"/>
        </w:rPr>
        <w:t>спецсеминаров</w:t>
      </w:r>
      <w:proofErr w:type="spellEnd"/>
      <w:r w:rsidRPr="001D2F33">
        <w:rPr>
          <w:rFonts w:ascii="Times New Roman" w:hAnsi="Times New Roman" w:cs="Times New Roman"/>
          <w:sz w:val="24"/>
          <w:szCs w:val="24"/>
        </w:rPr>
        <w:t xml:space="preserve"> может быть организована через итоговый контроль.</w:t>
      </w:r>
      <w:r w:rsidRPr="001D2F33">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i/>
          <w:sz w:val="24"/>
          <w:szCs w:val="24"/>
        </w:rPr>
        <w:tab/>
      </w:r>
      <w:r w:rsidRPr="001D2F33">
        <w:rPr>
          <w:rFonts w:ascii="Times New Roman" w:hAnsi="Times New Roman" w:cs="Times New Roman"/>
          <w:sz w:val="24"/>
          <w:szCs w:val="24"/>
        </w:rPr>
        <w:t xml:space="preserve">Важную роль при организации семинаров играют </w:t>
      </w:r>
      <w:r w:rsidRPr="001D2F33">
        <w:rPr>
          <w:rFonts w:ascii="Times New Roman" w:hAnsi="Times New Roman" w:cs="Times New Roman"/>
          <w:b/>
          <w:i/>
          <w:sz w:val="24"/>
          <w:szCs w:val="24"/>
        </w:rPr>
        <w:t xml:space="preserve">консультации </w:t>
      </w:r>
      <w:r w:rsidRPr="001D2F33">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sz w:val="24"/>
          <w:szCs w:val="24"/>
        </w:rPr>
        <w:t xml:space="preserve">    </w:t>
      </w:r>
      <w:r w:rsidRPr="001D2F33">
        <w:rPr>
          <w:rFonts w:ascii="Times New Roman" w:hAnsi="Times New Roman" w:cs="Times New Roman"/>
          <w:b/>
          <w:i/>
          <w:sz w:val="24"/>
          <w:szCs w:val="24"/>
        </w:rPr>
        <w:t>Методические рекомендации по выполнению заданий:</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2F33">
        <w:rPr>
          <w:rFonts w:ascii="Times New Roman" w:hAnsi="Times New Roman" w:cs="Times New Roman"/>
          <w:sz w:val="24"/>
          <w:szCs w:val="24"/>
        </w:rPr>
        <w:t>обучающегося</w:t>
      </w:r>
      <w:proofErr w:type="gramEnd"/>
      <w:r w:rsidRPr="001D2F33">
        <w:rPr>
          <w:rFonts w:ascii="Times New Roman" w:hAnsi="Times New Roman" w:cs="Times New Roman"/>
          <w:sz w:val="24"/>
          <w:szCs w:val="24"/>
        </w:rPr>
        <w:t>: конспект лекции, прилагаемая литература.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 xml:space="preserve">   Требования преподавателя к выполнению задания</w:t>
      </w:r>
      <w:r w:rsidRPr="001D2F33">
        <w:rPr>
          <w:rFonts w:ascii="Times New Roman" w:hAnsi="Times New Roman" w:cs="Times New Roman"/>
          <w:b/>
          <w:sz w:val="24"/>
          <w:szCs w:val="24"/>
        </w:rPr>
        <w:t>:</w:t>
      </w:r>
      <w:r w:rsidRPr="001D2F33">
        <w:rPr>
          <w:rFonts w:ascii="Times New Roman" w:hAnsi="Times New Roman" w:cs="Times New Roman"/>
          <w:sz w:val="24"/>
          <w:szCs w:val="24"/>
        </w:rPr>
        <w:t xml:space="preserve"> работа выполняется в объеме не более 4 страниц формата А</w:t>
      </w:r>
      <w:proofErr w:type="gramStart"/>
      <w:r w:rsidRPr="001D2F33">
        <w:rPr>
          <w:rFonts w:ascii="Times New Roman" w:hAnsi="Times New Roman" w:cs="Times New Roman"/>
          <w:sz w:val="24"/>
          <w:szCs w:val="24"/>
        </w:rPr>
        <w:t>4</w:t>
      </w:r>
      <w:proofErr w:type="gramEnd"/>
      <w:r w:rsidRPr="001D2F33">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 xml:space="preserve">    Критерии оценки выполнения задания </w:t>
      </w:r>
      <w:r w:rsidRPr="001D2F33">
        <w:rPr>
          <w:rFonts w:ascii="Times New Roman" w:hAnsi="Times New Roman" w:cs="Times New Roman"/>
          <w:sz w:val="24"/>
          <w:szCs w:val="24"/>
        </w:rPr>
        <w:t>(указать какие условия повлияют на оценочный балл)</w:t>
      </w:r>
      <w:r w:rsidRPr="001D2F33">
        <w:rPr>
          <w:rFonts w:ascii="Times New Roman" w:hAnsi="Times New Roman" w:cs="Times New Roman"/>
          <w:i/>
          <w:sz w:val="24"/>
          <w:szCs w:val="24"/>
        </w:rPr>
        <w:t>:</w:t>
      </w:r>
      <w:r w:rsidRPr="001D2F33">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Основная и дополнительная литература</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 xml:space="preserve">(предлагается преподавателем). </w:t>
      </w:r>
    </w:p>
    <w:p w:rsidR="001D7FC7" w:rsidRPr="001D2F33" w:rsidRDefault="001D7FC7" w:rsidP="001D7FC7">
      <w:pPr>
        <w:rPr>
          <w:rFonts w:ascii="Times New Roman" w:hAnsi="Times New Roman" w:cs="Times New Roman"/>
          <w:sz w:val="24"/>
          <w:szCs w:val="24"/>
        </w:rPr>
      </w:pPr>
    </w:p>
    <w:p w:rsidR="006A2F99" w:rsidRPr="001D2F33"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2F33" w:rsidTr="002A044C">
        <w:trPr>
          <w:trHeight w:val="243"/>
        </w:trPr>
        <w:tc>
          <w:tcPr>
            <w:tcW w:w="4361" w:type="dxa"/>
          </w:tcPr>
          <w:p w:rsidR="00777455" w:rsidRPr="001D2F33" w:rsidRDefault="001D7FC7" w:rsidP="001D7FC7">
            <w:pPr>
              <w:rPr>
                <w:rFonts w:ascii="Times New Roman" w:hAnsi="Times New Roman" w:cs="Times New Roman"/>
                <w:sz w:val="24"/>
                <w:szCs w:val="24"/>
              </w:rPr>
            </w:pPr>
            <w:r w:rsidRPr="001D2F33">
              <w:rPr>
                <w:rFonts w:ascii="Times New Roman" w:hAnsi="Times New Roman" w:cs="Times New Roman"/>
                <w:sz w:val="24"/>
                <w:szCs w:val="24"/>
              </w:rPr>
              <w:t>Заведующий кафедрой</w:t>
            </w:r>
          </w:p>
          <w:p w:rsidR="001D7FC7" w:rsidRPr="001D2F33" w:rsidRDefault="00777455" w:rsidP="001D7FC7">
            <w:pPr>
              <w:rPr>
                <w:rFonts w:ascii="Times New Roman" w:hAnsi="Times New Roman" w:cs="Times New Roman"/>
                <w:sz w:val="24"/>
                <w:szCs w:val="24"/>
              </w:rPr>
            </w:pPr>
            <w:r w:rsidRPr="001D2F33">
              <w:rPr>
                <w:rFonts w:ascii="Times New Roman" w:hAnsi="Times New Roman" w:cs="Times New Roman"/>
                <w:sz w:val="24"/>
                <w:szCs w:val="24"/>
              </w:rPr>
              <w:t>Протокол № ____,</w:t>
            </w:r>
            <w:r w:rsidRPr="001D2F33">
              <w:rPr>
                <w:rFonts w:ascii="Times New Roman" w:hAnsi="Times New Roman" w:cs="Times New Roman"/>
                <w:sz w:val="24"/>
                <w:szCs w:val="24"/>
                <w:lang w:val="kk-KZ"/>
              </w:rPr>
              <w:t xml:space="preserve"> </w:t>
            </w:r>
            <w:r w:rsidR="007877F3">
              <w:rPr>
                <w:rFonts w:ascii="Times New Roman" w:hAnsi="Times New Roman" w:cs="Times New Roman"/>
                <w:sz w:val="24"/>
                <w:szCs w:val="24"/>
              </w:rPr>
              <w:t>«__________» 2022</w:t>
            </w:r>
          </w:p>
        </w:tc>
        <w:tc>
          <w:tcPr>
            <w:tcW w:w="2019" w:type="dxa"/>
          </w:tcPr>
          <w:p w:rsidR="001D7FC7" w:rsidRPr="001D2F33" w:rsidRDefault="001D7FC7" w:rsidP="001D7FC7">
            <w:pPr>
              <w:jc w:val="both"/>
              <w:rPr>
                <w:rFonts w:ascii="Times New Roman" w:hAnsi="Times New Roman" w:cs="Times New Roman"/>
                <w:sz w:val="24"/>
                <w:szCs w:val="24"/>
              </w:rPr>
            </w:pPr>
          </w:p>
        </w:tc>
        <w:tc>
          <w:tcPr>
            <w:tcW w:w="3191" w:type="dxa"/>
          </w:tcPr>
          <w:p w:rsidR="001D7FC7" w:rsidRPr="001D2F33" w:rsidRDefault="008C389D" w:rsidP="001D7FC7">
            <w:pPr>
              <w:jc w:val="both"/>
              <w:rPr>
                <w:rFonts w:ascii="Times New Roman" w:hAnsi="Times New Roman" w:cs="Times New Roman"/>
                <w:sz w:val="24"/>
                <w:szCs w:val="24"/>
              </w:rPr>
            </w:pPr>
            <w:r w:rsidRPr="001D2F33">
              <w:rPr>
                <w:rFonts w:ascii="Times New Roman" w:hAnsi="Times New Roman" w:cs="Times New Roman"/>
                <w:sz w:val="24"/>
                <w:szCs w:val="24"/>
              </w:rPr>
              <w:t xml:space="preserve">М.М. </w:t>
            </w:r>
            <w:proofErr w:type="spellStart"/>
            <w:r w:rsidR="001D7FC7" w:rsidRPr="001D2F33">
              <w:rPr>
                <w:rFonts w:ascii="Times New Roman" w:hAnsi="Times New Roman" w:cs="Times New Roman"/>
                <w:sz w:val="24"/>
                <w:szCs w:val="24"/>
              </w:rPr>
              <w:t>Аймагамбетова</w:t>
            </w:r>
            <w:proofErr w:type="spellEnd"/>
            <w:r w:rsidR="001D7FC7" w:rsidRPr="001D2F33">
              <w:rPr>
                <w:rFonts w:ascii="Times New Roman" w:hAnsi="Times New Roman" w:cs="Times New Roman"/>
                <w:sz w:val="24"/>
                <w:szCs w:val="24"/>
              </w:rPr>
              <w:t xml:space="preserve"> </w:t>
            </w: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tc>
      </w:tr>
    </w:tbl>
    <w:p w:rsidR="007877F3" w:rsidRPr="007877F3" w:rsidRDefault="007877F3" w:rsidP="007877F3">
      <w:pPr>
        <w:spacing w:after="0" w:line="240" w:lineRule="auto"/>
        <w:ind w:right="150"/>
        <w:jc w:val="both"/>
        <w:rPr>
          <w:rFonts w:ascii="Times New Roman" w:hAnsi="Times New Roman" w:cs="Times New Roman"/>
          <w:sz w:val="24"/>
          <w:szCs w:val="24"/>
        </w:rPr>
      </w:pPr>
      <w:r w:rsidRPr="007877F3">
        <w:rPr>
          <w:rFonts w:ascii="Times New Roman" w:hAnsi="Times New Roman" w:cs="Times New Roman"/>
          <w:sz w:val="24"/>
          <w:szCs w:val="24"/>
        </w:rPr>
        <w:t xml:space="preserve">Согласовано Председатель </w:t>
      </w:r>
    </w:p>
    <w:p w:rsidR="007877F3" w:rsidRPr="007877F3" w:rsidRDefault="007877F3" w:rsidP="007877F3">
      <w:pPr>
        <w:spacing w:after="0" w:line="240" w:lineRule="auto"/>
        <w:ind w:right="150"/>
        <w:jc w:val="both"/>
        <w:rPr>
          <w:rFonts w:ascii="Times New Roman" w:hAnsi="Times New Roman" w:cs="Times New Roman"/>
          <w:sz w:val="24"/>
          <w:szCs w:val="24"/>
        </w:rPr>
      </w:pPr>
      <w:r w:rsidRPr="007877F3">
        <w:rPr>
          <w:rFonts w:ascii="Times New Roman" w:hAnsi="Times New Roman" w:cs="Times New Roman"/>
          <w:sz w:val="24"/>
          <w:szCs w:val="24"/>
        </w:rPr>
        <w:t xml:space="preserve">методического совета факультета                                                   Л.В. </w:t>
      </w:r>
      <w:proofErr w:type="spellStart"/>
      <w:r w:rsidRPr="007877F3">
        <w:rPr>
          <w:rFonts w:ascii="Times New Roman" w:hAnsi="Times New Roman" w:cs="Times New Roman"/>
          <w:sz w:val="24"/>
          <w:szCs w:val="24"/>
        </w:rPr>
        <w:t>Екшембеева</w:t>
      </w:r>
      <w:proofErr w:type="spellEnd"/>
    </w:p>
    <w:p w:rsidR="001D7FC7" w:rsidRPr="001D2F33" w:rsidRDefault="007877F3" w:rsidP="007877F3">
      <w:pPr>
        <w:spacing w:after="0" w:line="240" w:lineRule="auto"/>
        <w:ind w:right="150"/>
        <w:jc w:val="both"/>
        <w:rPr>
          <w:rFonts w:ascii="Times New Roman" w:eastAsia="Times New Roman" w:hAnsi="Times New Roman" w:cs="Times New Roman"/>
          <w:sz w:val="24"/>
          <w:szCs w:val="24"/>
        </w:rPr>
      </w:pPr>
      <w:r w:rsidRPr="007877F3">
        <w:rPr>
          <w:rFonts w:ascii="Times New Roman" w:hAnsi="Times New Roman" w:cs="Times New Roman"/>
          <w:sz w:val="24"/>
          <w:szCs w:val="24"/>
        </w:rPr>
        <w:t>Пр</w:t>
      </w:r>
      <w:r>
        <w:rPr>
          <w:rFonts w:ascii="Times New Roman" w:hAnsi="Times New Roman" w:cs="Times New Roman"/>
          <w:sz w:val="24"/>
          <w:szCs w:val="24"/>
        </w:rPr>
        <w:t>отокол № ____, «__________» 2022</w:t>
      </w:r>
    </w:p>
    <w:p w:rsidR="005439CB" w:rsidRPr="001D2F33" w:rsidRDefault="005439CB" w:rsidP="001D7FC7">
      <w:pPr>
        <w:rPr>
          <w:rFonts w:ascii="Times New Roman" w:hAnsi="Times New Roman" w:cs="Times New Roman"/>
          <w:sz w:val="24"/>
          <w:szCs w:val="24"/>
        </w:rPr>
      </w:pPr>
    </w:p>
    <w:sectPr w:rsidR="005439CB" w:rsidRPr="001D2F33"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2F33"/>
    <w:rsid w:val="001D7FC7"/>
    <w:rsid w:val="001F3E65"/>
    <w:rsid w:val="00222636"/>
    <w:rsid w:val="002B274B"/>
    <w:rsid w:val="003A6DAF"/>
    <w:rsid w:val="003A7F47"/>
    <w:rsid w:val="004E05FC"/>
    <w:rsid w:val="0052339B"/>
    <w:rsid w:val="00542D9A"/>
    <w:rsid w:val="005439CB"/>
    <w:rsid w:val="005A5B2B"/>
    <w:rsid w:val="005F59BE"/>
    <w:rsid w:val="006A2F99"/>
    <w:rsid w:val="00745CEE"/>
    <w:rsid w:val="00777455"/>
    <w:rsid w:val="007877F3"/>
    <w:rsid w:val="008644BC"/>
    <w:rsid w:val="008C389D"/>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7</Pages>
  <Words>2615</Words>
  <Characters>14908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19</cp:revision>
  <cp:lastPrinted>2021-01-15T08:30:00Z</cp:lastPrinted>
  <dcterms:created xsi:type="dcterms:W3CDTF">2021-01-13T10:42:00Z</dcterms:created>
  <dcterms:modified xsi:type="dcterms:W3CDTF">2023-01-11T06:22:00Z</dcterms:modified>
</cp:coreProperties>
</file>